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CF8F0" w14:textId="668F21B6" w:rsidR="00F75CFF" w:rsidRDefault="00A82D46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Istituto Tecnico Industriale “ENRICO </w:t>
      </w:r>
      <w:proofErr w:type="gramStart"/>
      <w:r w:rsidR="005667D4">
        <w:rPr>
          <w:rFonts w:ascii="Arial" w:eastAsia="Arial" w:hAnsi="Arial" w:cs="Arial"/>
          <w:b/>
          <w:color w:val="000000"/>
          <w:sz w:val="24"/>
          <w:szCs w:val="24"/>
        </w:rPr>
        <w:t>MEDI”</w:t>
      </w:r>
      <w:r w:rsidR="00705844">
        <w:rPr>
          <w:rFonts w:ascii="Arial" w:eastAsia="Arial" w:hAnsi="Arial" w:cs="Arial"/>
          <w:b/>
          <w:color w:val="000000"/>
          <w:sz w:val="24"/>
          <w:szCs w:val="24"/>
        </w:rPr>
        <w:t xml:space="preserve">  ANNO</w:t>
      </w:r>
      <w:proofErr w:type="gramEnd"/>
      <w:r w:rsidR="00705844">
        <w:rPr>
          <w:rFonts w:ascii="Arial" w:eastAsia="Arial" w:hAnsi="Arial" w:cs="Arial"/>
          <w:b/>
          <w:color w:val="000000"/>
          <w:sz w:val="24"/>
          <w:szCs w:val="24"/>
        </w:rPr>
        <w:t xml:space="preserve"> SCOLASTICO 202</w:t>
      </w:r>
      <w:r w:rsidR="009E38EE">
        <w:rPr>
          <w:rFonts w:ascii="Arial" w:eastAsia="Arial" w:hAnsi="Arial" w:cs="Arial"/>
          <w:b/>
          <w:color w:val="000000"/>
          <w:sz w:val="24"/>
          <w:szCs w:val="24"/>
        </w:rPr>
        <w:t>3</w:t>
      </w:r>
      <w:r w:rsidR="00705844">
        <w:rPr>
          <w:rFonts w:ascii="Arial" w:eastAsia="Arial" w:hAnsi="Arial" w:cs="Arial"/>
          <w:b/>
          <w:color w:val="000000"/>
          <w:sz w:val="24"/>
          <w:szCs w:val="24"/>
        </w:rPr>
        <w:t>-</w:t>
      </w:r>
      <w:r w:rsidR="009E38EE">
        <w:rPr>
          <w:rFonts w:ascii="Arial" w:eastAsia="Arial" w:hAnsi="Arial" w:cs="Arial"/>
          <w:b/>
          <w:color w:val="000000"/>
          <w:sz w:val="24"/>
          <w:szCs w:val="24"/>
        </w:rPr>
        <w:t>24</w:t>
      </w:r>
    </w:p>
    <w:p w14:paraId="5086FB02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586F804C" w14:textId="77777777" w:rsidR="00936250" w:rsidRDefault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0DA46567" w14:textId="07354DF9" w:rsidR="00F75CFF" w:rsidRPr="00EF7139" w:rsidRDefault="009E38EE" w:rsidP="00EF7139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center"/>
        <w:rPr>
          <w:rFonts w:ascii="Arial" w:eastAsia="Arial" w:hAnsi="Arial" w:cs="Arial"/>
          <w:i/>
          <w:iCs/>
          <w:color w:val="000000"/>
          <w:sz w:val="24"/>
          <w:szCs w:val="24"/>
        </w:rPr>
      </w:pPr>
      <w:r w:rsidRPr="00EF7139">
        <w:rPr>
          <w:rFonts w:ascii="Arial" w:eastAsia="Arial" w:hAnsi="Arial" w:cs="Arial"/>
          <w:i/>
          <w:iCs/>
          <w:color w:val="000000"/>
          <w:sz w:val="24"/>
          <w:szCs w:val="24"/>
        </w:rPr>
        <w:t>Programmazione disciplinare</w:t>
      </w:r>
      <w:r w:rsidR="00EF7139" w:rsidRPr="00EF7139">
        <w:rPr>
          <w:rFonts w:ascii="Arial" w:eastAsia="Arial" w:hAnsi="Arial" w:cs="Arial"/>
          <w:i/>
          <w:iCs/>
          <w:color w:val="000000"/>
          <w:sz w:val="24"/>
          <w:szCs w:val="24"/>
        </w:rPr>
        <w:t xml:space="preserve"> - </w:t>
      </w:r>
      <w:r w:rsidR="00EF7139" w:rsidRPr="00EF7139">
        <w:rPr>
          <w:rFonts w:ascii="Arial" w:eastAsia="Arial" w:hAnsi="Arial" w:cs="Arial"/>
          <w:bCs/>
          <w:i/>
          <w:iCs/>
          <w:color w:val="000000"/>
          <w:sz w:val="24"/>
          <w:szCs w:val="24"/>
        </w:rPr>
        <w:t>s</w:t>
      </w:r>
      <w:r w:rsidR="00A82D46" w:rsidRPr="00EF7139">
        <w:rPr>
          <w:rFonts w:ascii="Arial" w:eastAsia="Arial" w:hAnsi="Arial" w:cs="Arial"/>
          <w:bCs/>
          <w:i/>
          <w:iCs/>
          <w:color w:val="000000"/>
          <w:sz w:val="24"/>
          <w:szCs w:val="24"/>
        </w:rPr>
        <w:t>cienze motorie e sportive</w:t>
      </w:r>
    </w:p>
    <w:p w14:paraId="6AA6E769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p w14:paraId="20089E52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p w14:paraId="05AE72A1" w14:textId="77777777" w:rsidR="00F75CFF" w:rsidRDefault="00A82D46" w:rsidP="009E38E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Il profilo educativo, culturale e professionale (PECUP) dello studente e i risultati di apprendimento attesi al termine del ciclo di studi  </w:t>
      </w:r>
    </w:p>
    <w:p w14:paraId="10703EDE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Times" w:eastAsia="Times" w:hAnsi="Times" w:cs="Times"/>
          <w:color w:val="000000"/>
        </w:rPr>
      </w:pPr>
    </w:p>
    <w:p w14:paraId="554A857F" w14:textId="620D48C8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Acquisire la consapevolezza della propria </w:t>
      </w:r>
      <w:r w:rsidR="00773B80">
        <w:rPr>
          <w:rFonts w:ascii="Arial" w:eastAsia="Arial" w:hAnsi="Arial" w:cs="Arial"/>
          <w:color w:val="000000"/>
          <w:sz w:val="24"/>
          <w:szCs w:val="24"/>
        </w:rPr>
        <w:t>corporeità</w:t>
      </w:r>
      <w:r>
        <w:rPr>
          <w:rFonts w:ascii="Arial" w:eastAsia="Arial" w:hAnsi="Arial" w:cs="Arial"/>
          <w:color w:val="000000"/>
          <w:sz w:val="24"/>
          <w:szCs w:val="24"/>
        </w:rPr>
        <w:t>̀ intesa come conoscenza, padronanza, consapevolezza e rispetto della propria efficienza fisica;</w:t>
      </w:r>
      <w:r w:rsidR="0093625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Maturare un atteggiamento positivo verso uno stile di vita sano e attivo;</w:t>
      </w:r>
      <w:r w:rsidR="0093625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Cogliere le implicazioni e i benefici derivanti dalla pratica di varie </w:t>
      </w:r>
      <w:r w:rsidR="00773B80">
        <w:rPr>
          <w:rFonts w:ascii="Arial" w:eastAsia="Arial" w:hAnsi="Arial" w:cs="Arial"/>
          <w:color w:val="000000"/>
          <w:sz w:val="24"/>
          <w:szCs w:val="24"/>
        </w:rPr>
        <w:t>attività</w:t>
      </w:r>
      <w:r>
        <w:rPr>
          <w:rFonts w:ascii="Arial" w:eastAsia="Arial" w:hAnsi="Arial" w:cs="Arial"/>
          <w:color w:val="000000"/>
          <w:sz w:val="24"/>
          <w:szCs w:val="24"/>
        </w:rPr>
        <w:t>̀ fisiche svolte nei diversi ambienti;</w:t>
      </w:r>
      <w:r w:rsidR="0093625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Consolidare i valori dello sport;</w:t>
      </w:r>
      <w:r>
        <w:rPr>
          <w:rFonts w:ascii="Arial" w:eastAsia="Arial" w:hAnsi="Arial" w:cs="Arial"/>
          <w:color w:val="000000"/>
          <w:sz w:val="24"/>
          <w:szCs w:val="24"/>
        </w:rPr>
        <w:br/>
        <w:t>Imparare a confrontarsi e a collaborare con i compagni seguendo regole condivise per il raggiungimento di un obiettivo comune;</w:t>
      </w:r>
      <w:r w:rsidR="0093625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Applicare i metodi e le tecniche di lavoro per organizzare autonomamente un proprio piano di sviluppo/mantenimento delle capacità fisiche e di controllo della postura. </w:t>
      </w:r>
    </w:p>
    <w:p w14:paraId="26F02BDC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66CF5EC7" w14:textId="77777777" w:rsidR="00F75CFF" w:rsidRDefault="00A82D46" w:rsidP="009E38E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La funzione della materia in riferimento al PECUP e i rispettivi nuclei fondamentali, in coerenza alle competenze di cittadinanza</w:t>
      </w:r>
    </w:p>
    <w:p w14:paraId="3C73D98D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14:paraId="436DC738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le competenze di cittadinanza, riferite alla nostra disciplina, sono riconducibili a tre dimensioni: </w:t>
      </w:r>
    </w:p>
    <w:p w14:paraId="658096BE" w14:textId="77777777" w:rsidR="00F75CFF" w:rsidRDefault="00A82D46" w:rsidP="009E38E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 con la persona (costruzione del sé) </w:t>
      </w:r>
    </w:p>
    <w:p w14:paraId="1123EA57" w14:textId="77777777" w:rsidR="00F75CFF" w:rsidRDefault="00A82D46" w:rsidP="009E38E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 con le relazioni interpersonali (relazione con gli altri) </w:t>
      </w:r>
    </w:p>
    <w:p w14:paraId="29E1D3FD" w14:textId="77777777" w:rsidR="00F75CFF" w:rsidRDefault="00A82D46" w:rsidP="009E38E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 con le relazioni con le cose e l’ambiente (rapporto con la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realta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̀ naturale e sociale). </w:t>
      </w:r>
    </w:p>
    <w:p w14:paraId="578E5638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Tre dimensioni importanti della persona che si possono associare, nel nostro Istituto, a tutti gli assi con particolare riferimento all’asse dei linguaggi e all’asse tecnologico e motorio.</w:t>
      </w:r>
    </w:p>
    <w:p w14:paraId="0A8E7CDC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758C796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"/>
        <w:tblW w:w="10491" w:type="dxa"/>
        <w:tblInd w:w="-411" w:type="dxa"/>
        <w:tblLayout w:type="fixed"/>
        <w:tblLook w:val="0000" w:firstRow="0" w:lastRow="0" w:firstColumn="0" w:lastColumn="0" w:noHBand="0" w:noVBand="0"/>
      </w:tblPr>
      <w:tblGrid>
        <w:gridCol w:w="709"/>
        <w:gridCol w:w="1698"/>
        <w:gridCol w:w="2265"/>
        <w:gridCol w:w="2563"/>
        <w:gridCol w:w="126"/>
        <w:gridCol w:w="3130"/>
      </w:tblGrid>
      <w:tr w:rsidR="00F75CFF" w14:paraId="71FFF291" w14:textId="7777777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D79CB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63259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COMPETENZA DI CITTADINANZA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62C64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PRIMO BIENNIO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CAAD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SECONDO BIENNIO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91A3A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QUINTO ANNO</w:t>
            </w:r>
          </w:p>
        </w:tc>
      </w:tr>
      <w:tr w:rsidR="00F75CFF" w14:paraId="419E721E" w14:textId="77777777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99A2B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Costruzione del sé̀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C0FE8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Imparare ad Imparare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AF82C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Individuare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cio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̀ che rappresenta una difficoltà personale e affrontarla per superarla.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F8601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Comprendere l’errore, individuare la correzione e rielaborare un corretto controllo motorio.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49BEB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Individuare con chiarezza un obiettivo, pianificare un programma, controllare lo svolgimento e valutare i risultati.</w:t>
            </w:r>
          </w:p>
        </w:tc>
      </w:tr>
      <w:tr w:rsidR="00F75CFF" w14:paraId="4648D8A7" w14:textId="77777777"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CCA87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90E3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Progettare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D010D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Selezionare la risposta motoria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piu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̀ efficace in relazione alla situazione.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E061F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Ideare e realizzare semplici programmi di lavoro relativi alle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attivita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̀ motorie praticate.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DA829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elaborare e realizzare progetti riguardanti lo sviluppo delle proprie capacità fisiche in funzione della salute e/o della performance.</w:t>
            </w:r>
          </w:p>
        </w:tc>
      </w:tr>
      <w:tr w:rsidR="00F75CFF" w14:paraId="5FFB8667" w14:textId="77777777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AC5B80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ind w:left="113" w:right="113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363F3FBA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ind w:left="113" w:right="113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Relazi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 xml:space="preserve">one con gli altri </w:t>
            </w:r>
          </w:p>
          <w:p w14:paraId="337C90B9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8CDFE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Comunicare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3595F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Comunicare con i pari e gli adulti, attraverso, il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linguaggio del corpo, aspetti e stati d’animo in modi e tempi appropriati alla situazione.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87206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 xml:space="preserve">Trasmettere agli altri le proprie intenzioni,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emozioni e indicazioni tattiche e tecniche.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B01DB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Padroneggiare il controllo del corpo come strumento espressivo</w:t>
            </w:r>
          </w:p>
          <w:p w14:paraId="64A318CE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per gestire l’interazione comunicativa.</w:t>
            </w:r>
          </w:p>
        </w:tc>
      </w:tr>
      <w:tr w:rsidR="00F75CFF" w14:paraId="2A5045EF" w14:textId="77777777"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600904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6B200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Collaborare e partecipare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771C8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Lavorare in gruppo in modo attivo e rispettoso e sapersi inserire in modo consapevole nelle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attivita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̀.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4DFF2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Relazionarsi con gli altri all’interno di un gruppo dimostrandosi disponibili ad ascoltare e collaborare in funzione di uno scopo comune.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01C08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Interagire nelle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attivita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̀ di squadra e di gruppo, comprendendo i diversi ruoli, valorizzando le proprie e le altrui capacità e gestendo le possibili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conflittualita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̀.</w:t>
            </w:r>
          </w:p>
        </w:tc>
      </w:tr>
      <w:tr w:rsidR="00F75CFF" w14:paraId="4942DE15" w14:textId="77777777"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97B24C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FEA99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Agire in modo autonomo e responsabile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B304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Rispettare le regole comportamentali e di gioco e adottare i corretti atteggiamenti per la sicurezza propria ed altrui.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B8C93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Vivere in modo equilibrato e corretto i momenti di competizione.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CC15D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Sapersi inserire in modo attivo nelle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attivita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̀, far valere le proprie capacità riconoscendo quelle dei compagni, i limiti, le regole e le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responsabilita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̀.</w:t>
            </w:r>
          </w:p>
        </w:tc>
      </w:tr>
      <w:tr w:rsidR="00F75CFF" w14:paraId="27F959F8" w14:textId="77777777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EA88B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ind w:left="113" w:right="113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55A498F6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ind w:left="113" w:right="113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Rapporto con la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realta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̀ naturale e sociale</w:t>
            </w:r>
          </w:p>
          <w:p w14:paraId="268D059D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D0F43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Risolvere problemi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2BCB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Percepire e interpretare le sensazioni relative al proprio corpo.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FC44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Saper elaborare strategie motorie in situazioni non conosciute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D7760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individuare le risorse adeguate 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per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risolvere situazioni di gioco e azioni motorie complesse.</w:t>
            </w:r>
          </w:p>
        </w:tc>
      </w:tr>
      <w:tr w:rsidR="00F75CFF" w14:paraId="6B596BCB" w14:textId="77777777"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D4C7F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6FF7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individuare collegamenti e relazioni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029AE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Collegare la frequenza cardiaca all’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intensita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̀ dello sforzo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BAE9C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Collegare i principi del movimento umano alle applicazioni pratiche per migliorarne la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funzionalita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̀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66B91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Saper pianificare un lavoro (programmi di allenamento, schede tecniche 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ecc...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) in relazione ad obiettivi specifici</w:t>
            </w:r>
          </w:p>
        </w:tc>
      </w:tr>
      <w:tr w:rsidR="00F75CFF" w14:paraId="3E041310" w14:textId="77777777"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94DF2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18DB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Acquisire e</w:t>
            </w:r>
          </w:p>
          <w:p w14:paraId="6346382A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interpretare l’informazione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57C5A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Essere consapevole delle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potenzialita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̀ e dei limiti della prestazione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03B0C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Analizzare qualitativamente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br/>
              <w:t>e quantitativamente la prestazione motoria a partire dall’esperienza.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6179A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Commentare criticamente l’informazione relativa agli aspetti del fitness, dello sport e dell’alimentazione distinguendo tra fatti ed opinioni.</w:t>
            </w:r>
          </w:p>
        </w:tc>
      </w:tr>
    </w:tbl>
    <w:p w14:paraId="3D5C156B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p w14:paraId="10AE8417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p w14:paraId="27FB8F2C" w14:textId="0F5CFA8B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3. Le competenze disciplinari distinte per: primo biennio, secondo biennio e quinto anno.</w:t>
      </w:r>
    </w:p>
    <w:p w14:paraId="78B04520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1D58DB08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74D785DD" w14:textId="77777777" w:rsidR="00F75CFF" w:rsidRDefault="00C50475" w:rsidP="00C50475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         </w:t>
      </w:r>
      <w:r w:rsidR="00A82D46">
        <w:rPr>
          <w:rFonts w:ascii="Arial" w:eastAsia="Arial" w:hAnsi="Arial" w:cs="Arial"/>
          <w:b/>
          <w:color w:val="000000"/>
          <w:sz w:val="24"/>
          <w:szCs w:val="24"/>
        </w:rPr>
        <w:t xml:space="preserve">OBIETTIVI SPECIFICI DI APPRENDIMENTO </w:t>
      </w:r>
    </w:p>
    <w:p w14:paraId="0B3765D3" w14:textId="77777777" w:rsidR="00F75CFF" w:rsidRDefault="00A82D46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PRIMO BIENNIO</w:t>
      </w:r>
    </w:p>
    <w:p w14:paraId="674A10EA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1F77C2DE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Dopo aver verificato il livello di apprendimento conseguito nel corso del primo ciclo dell’istruzione si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strutturera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̀ un percorso didattico atto a colmare eventuali lacune nella formazione di base, ma anche finalizzato a valorizzare le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potenzialita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̀ di ogni studente.</w:t>
      </w:r>
    </w:p>
    <w:p w14:paraId="507B7AAA" w14:textId="77777777" w:rsidR="00F75CFF" w:rsidRDefault="00F75CFF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p w14:paraId="0B3DEF8A" w14:textId="2CFB35CB" w:rsidR="00F75CFF" w:rsidRPr="00EF7139" w:rsidRDefault="00A82D46" w:rsidP="00EF71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PERCEZIONE DI SÉ E COMPLETAMENTO DELLO SVILUPPO FUNZIONALE DELLE CAPACITÀ MOTORIE</w:t>
      </w:r>
      <w:r w:rsidR="00EF7139">
        <w:rPr>
          <w:rFonts w:ascii="Arial" w:eastAsia="Arial" w:hAnsi="Arial" w:cs="Arial"/>
          <w:b/>
          <w:color w:val="000000"/>
          <w:sz w:val="24"/>
          <w:szCs w:val="24"/>
        </w:rPr>
        <w:br/>
      </w:r>
      <w:r w:rsidR="00EF7139"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br/>
      </w:r>
      <w:r w:rsidRPr="00EF7139">
        <w:rPr>
          <w:rFonts w:ascii="Arial" w:eastAsia="Arial" w:hAnsi="Arial" w:cs="Arial"/>
          <w:b/>
          <w:color w:val="000000"/>
          <w:sz w:val="24"/>
          <w:szCs w:val="24"/>
        </w:rPr>
        <w:t>(UDA 1)</w:t>
      </w:r>
    </w:p>
    <w:p w14:paraId="621B2D57" w14:textId="77777777" w:rsidR="00F75CFF" w:rsidRDefault="00F75CFF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p w14:paraId="47A742E3" w14:textId="04B8723E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Lo studente </w:t>
      </w:r>
      <w:r w:rsidR="00EF7139">
        <w:rPr>
          <w:rFonts w:ascii="Arial" w:eastAsia="Arial" w:hAnsi="Arial" w:cs="Arial"/>
          <w:color w:val="000000"/>
          <w:sz w:val="24"/>
          <w:szCs w:val="24"/>
        </w:rPr>
        <w:t>dovrà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conoscere il proprio corpo e la sua </w:t>
      </w:r>
      <w:r w:rsidR="00EF7139">
        <w:rPr>
          <w:rFonts w:ascii="Arial" w:eastAsia="Arial" w:hAnsi="Arial" w:cs="Arial"/>
          <w:color w:val="000000"/>
          <w:sz w:val="24"/>
          <w:szCs w:val="24"/>
        </w:rPr>
        <w:t>funzionalità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, ampliare le proprie capacità realizzando schemi motori complessi utili ad affrontare tutte le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attivita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̀ sportive. </w:t>
      </w:r>
    </w:p>
    <w:p w14:paraId="76BDE7F6" w14:textId="77777777" w:rsidR="00F75CFF" w:rsidRDefault="00F75CFF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p w14:paraId="6E78BEFA" w14:textId="77777777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1.1 Presa di coscienza delle proprie capacità </w:t>
      </w:r>
    </w:p>
    <w:p w14:paraId="29436B57" w14:textId="77777777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Competenze: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eseguire esercizi in sequenze combinate;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eseguire gli esercizi di base e una progressione prestabilita;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valutare correttamente distanze e traiettorie al fine della presa e del lancio della palla;</w:t>
      </w:r>
      <w:r>
        <w:rPr>
          <w:rFonts w:ascii="Arial" w:eastAsia="Arial" w:hAnsi="Arial" w:cs="Arial"/>
          <w:color w:val="000000"/>
          <w:sz w:val="24"/>
          <w:szCs w:val="24"/>
        </w:rPr>
        <w:br/>
        <w:t>fare propria la conoscenza del corpo, dei principali esercizi posturali e di alcuni esercizi di ginnastica respiratoria;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rilevare la frequenza cardiaca a riposo e sotto sforzo.</w:t>
      </w:r>
      <w:r>
        <w:rPr>
          <w:rFonts w:ascii="Arial" w:eastAsia="Arial" w:hAnsi="Arial" w:cs="Arial"/>
          <w:color w:val="000000"/>
          <w:sz w:val="24"/>
          <w:szCs w:val="24"/>
        </w:rPr>
        <w:br/>
        <w:t>Abilità:</w:t>
      </w:r>
      <w:r>
        <w:rPr>
          <w:rFonts w:ascii="Arial" w:eastAsia="Arial" w:hAnsi="Arial" w:cs="Arial"/>
          <w:color w:val="000000"/>
          <w:sz w:val="24"/>
          <w:szCs w:val="24"/>
        </w:rPr>
        <w:br/>
        <w:t>eseguire risposte motorie efficaci in situazioni complesse;</w:t>
      </w:r>
      <w:r>
        <w:rPr>
          <w:rFonts w:ascii="Arial" w:eastAsia="Arial" w:hAnsi="Arial" w:cs="Arial"/>
          <w:color w:val="000000"/>
          <w:sz w:val="24"/>
          <w:szCs w:val="24"/>
        </w:rPr>
        <w:br/>
        <w:t>eseguire progressioni anche complesse;</w:t>
      </w:r>
      <w:r>
        <w:rPr>
          <w:rFonts w:ascii="Arial" w:eastAsia="Arial" w:hAnsi="Arial" w:cs="Arial"/>
          <w:color w:val="000000"/>
          <w:sz w:val="24"/>
          <w:szCs w:val="24"/>
        </w:rPr>
        <w:br/>
        <w:t>lanciare e prendere palle su traiettorie e distanze diverse.</w:t>
      </w:r>
      <w:r>
        <w:rPr>
          <w:rFonts w:ascii="Arial" w:eastAsia="Arial" w:hAnsi="Arial" w:cs="Arial"/>
          <w:color w:val="000000"/>
          <w:sz w:val="24"/>
          <w:szCs w:val="24"/>
        </w:rPr>
        <w:br/>
        <w:t>Conoscenze: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come calcolare la propria frequenza cardiaca massima teorica;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il ruolo del sistema cardiocircolatorio, respiratorio, muscolare e scheletrico nel movimento umano. </w:t>
      </w:r>
    </w:p>
    <w:p w14:paraId="1A79BF73" w14:textId="77777777" w:rsidR="00F75CFF" w:rsidRDefault="00F75CFF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p w14:paraId="4BB26642" w14:textId="77777777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1.2. Miglioramento delle capacità fisiche e neuromuscolari </w:t>
      </w:r>
    </w:p>
    <w:p w14:paraId="1609D6C2" w14:textId="77777777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Competenze: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saper correre per un tempo prolungato a diverse velocità; saper lanciare e saper staccare con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modalita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̀ diversificate; saper reagire adeguatamente a vari tipi di stimoli;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controllare il corpo.</w:t>
      </w:r>
      <w:r>
        <w:rPr>
          <w:rFonts w:ascii="Arial" w:eastAsia="Arial" w:hAnsi="Arial" w:cs="Arial"/>
          <w:color w:val="000000"/>
          <w:sz w:val="24"/>
          <w:szCs w:val="24"/>
        </w:rPr>
        <w:br/>
        <w:t>Abilità:</w:t>
      </w:r>
      <w:r>
        <w:rPr>
          <w:rFonts w:ascii="Arial" w:eastAsia="Arial" w:hAnsi="Arial" w:cs="Arial"/>
          <w:color w:val="000000"/>
          <w:sz w:val="24"/>
          <w:szCs w:val="24"/>
        </w:rPr>
        <w:br/>
        <w:t>Resistere ad una corsa prolungata;</w:t>
      </w:r>
      <w:r>
        <w:rPr>
          <w:rFonts w:ascii="Arial" w:eastAsia="Arial" w:hAnsi="Arial" w:cs="Arial"/>
          <w:color w:val="000000"/>
          <w:sz w:val="24"/>
          <w:szCs w:val="24"/>
        </w:rPr>
        <w:br/>
        <w:t>eseguire correttamente i gesti motori richiesti;</w:t>
      </w:r>
      <w:r>
        <w:rPr>
          <w:rFonts w:ascii="Arial" w:eastAsia="Arial" w:hAnsi="Arial" w:cs="Arial"/>
          <w:color w:val="000000"/>
          <w:sz w:val="24"/>
          <w:szCs w:val="24"/>
        </w:rPr>
        <w:br/>
        <w:t>mantenere la stabilità del corpo nelle situazioni richieste. Conoscenze: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principi metodologici delle progressioni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effetti dei percorsi di preparazione fisica </w:t>
      </w:r>
    </w:p>
    <w:p w14:paraId="12808FB8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97B49D5" w14:textId="5503B540" w:rsidR="00F75CFF" w:rsidRDefault="00A82D46" w:rsidP="00EF7139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1.3. Presa di coscienza del rapporto tra il proprio corpo il tempo e lo spazio </w:t>
      </w:r>
      <w:r>
        <w:rPr>
          <w:rFonts w:ascii="Arial" w:eastAsia="Arial" w:hAnsi="Arial" w:cs="Arial"/>
          <w:color w:val="000000"/>
          <w:sz w:val="24"/>
          <w:szCs w:val="24"/>
        </w:rPr>
        <w:t>Competenze: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percepire il proprio corpo nello spazio e nel tempo e saper combinare le varie azioni motorie; saper eseguire combinazioni a corpo libero</w:t>
      </w:r>
      <w:r>
        <w:rPr>
          <w:rFonts w:ascii="Arial" w:eastAsia="Arial" w:hAnsi="Arial" w:cs="Arial"/>
          <w:color w:val="000000"/>
          <w:sz w:val="24"/>
          <w:szCs w:val="24"/>
        </w:rPr>
        <w:br/>
        <w:t>eseguire gli elementi statici delle posizioni base (tenute)</w:t>
      </w:r>
      <w:r>
        <w:rPr>
          <w:rFonts w:ascii="Arial" w:eastAsia="Arial" w:hAnsi="Arial" w:cs="Arial"/>
          <w:color w:val="000000"/>
          <w:sz w:val="24"/>
          <w:szCs w:val="24"/>
        </w:rPr>
        <w:br/>
        <w:t>eseguire gli elementi dinamici (capovolte, ruota, rotazioni, salti e balzi in diverse direzioni. Abilità:</w:t>
      </w:r>
      <w:r>
        <w:rPr>
          <w:rFonts w:ascii="Arial" w:eastAsia="Arial" w:hAnsi="Arial" w:cs="Arial"/>
          <w:color w:val="000000"/>
          <w:sz w:val="24"/>
          <w:szCs w:val="24"/>
        </w:rPr>
        <w:br/>
        <w:t>coordinare e combinare le azioni motorie tra i vari segmenti motori con e senza attrezzi; eseguire esercizi di coordinazione oculo-manuale; oculo-podalica</w:t>
      </w:r>
      <w:r>
        <w:rPr>
          <w:rFonts w:ascii="Arial" w:eastAsia="Arial" w:hAnsi="Arial" w:cs="Arial"/>
          <w:color w:val="000000"/>
          <w:sz w:val="24"/>
          <w:szCs w:val="24"/>
        </w:rPr>
        <w:br/>
        <w:t>eseguire percorsi prestabiliti.</w:t>
      </w:r>
      <w:r>
        <w:rPr>
          <w:rFonts w:ascii="Arial" w:eastAsia="Arial" w:hAnsi="Arial" w:cs="Arial"/>
          <w:color w:val="000000"/>
          <w:sz w:val="24"/>
          <w:szCs w:val="24"/>
        </w:rPr>
        <w:br/>
        <w:t>Conoscenze: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le combinazioni di movimenti</w:t>
      </w:r>
      <w:r>
        <w:rPr>
          <w:rFonts w:ascii="Arial" w:eastAsia="Arial" w:hAnsi="Arial" w:cs="Arial"/>
          <w:color w:val="000000"/>
          <w:sz w:val="24"/>
          <w:szCs w:val="24"/>
        </w:rPr>
        <w:br/>
        <w:t>le informazioni sensoriali</w:t>
      </w:r>
    </w:p>
    <w:p w14:paraId="69CC5634" w14:textId="77777777" w:rsidR="00F75CFF" w:rsidRDefault="00A82D46" w:rsidP="009362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LO SPORT, LE REGOLE E IL FAIR PLAY</w:t>
      </w:r>
    </w:p>
    <w:p w14:paraId="5F140352" w14:textId="77777777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ind w:left="36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(UDA da 2 a 7)</w:t>
      </w:r>
    </w:p>
    <w:p w14:paraId="1DD0595A" w14:textId="77777777" w:rsidR="00F75CFF" w:rsidRDefault="00F75CFF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5D008F23" w14:textId="77777777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Lo studente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dovra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̀ conoscere le regole degli sport proposti 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pratichera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̀ gli sport di squadra utilizzando strategie di base per la risoluzione delle situazioni di gioco;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collaborera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̀ con i compagni all’interno del gruppo facendo emergere le proprie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potenzialita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̀.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si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impegnera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̀ negli sport individuali scoprendo i propri limiti 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potenzialita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̀. </w:t>
      </w:r>
    </w:p>
    <w:p w14:paraId="79800974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FF79BE1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2.1. Apprendimento di alcune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specialita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̀ dell’atletica leggera </w:t>
      </w:r>
    </w:p>
    <w:p w14:paraId="1923E094" w14:textId="77777777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Competenze: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Saper correre a diverse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intensita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̀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Saper saltare con diverse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modalita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̀ Saper lanciare</w:t>
      </w:r>
      <w:r>
        <w:rPr>
          <w:rFonts w:ascii="Arial" w:eastAsia="Arial" w:hAnsi="Arial" w:cs="Arial"/>
          <w:color w:val="000000"/>
          <w:sz w:val="24"/>
          <w:szCs w:val="24"/>
        </w:rPr>
        <w:br/>
        <w:t>Abilità: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Saper staccare dopo una rincorsa </w:t>
      </w:r>
    </w:p>
    <w:p w14:paraId="106B5F71" w14:textId="77777777" w:rsidR="00705844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Saper controllare il corpo in fase di </w:t>
      </w:r>
      <w:proofErr w:type="gramStart"/>
      <w:r>
        <w:rPr>
          <w:rFonts w:ascii="Arial" w:eastAsia="Arial" w:hAnsi="Arial" w:cs="Arial"/>
          <w:color w:val="000000"/>
          <w:sz w:val="24"/>
          <w:szCs w:val="24"/>
        </w:rPr>
        <w:t>volo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 xml:space="preserve"> Saper lanciare il peso con partenza laterale. Conoscenze:</w:t>
      </w:r>
    </w:p>
    <w:p w14:paraId="02392515" w14:textId="77777777" w:rsidR="00F75CFF" w:rsidRDefault="00705844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Specialità dell’atletica leggera</w:t>
      </w:r>
      <w:r w:rsidR="00A82D46">
        <w:rPr>
          <w:rFonts w:ascii="Arial" w:eastAsia="Arial" w:hAnsi="Arial" w:cs="Arial"/>
          <w:color w:val="000000"/>
          <w:sz w:val="24"/>
          <w:szCs w:val="24"/>
        </w:rPr>
        <w:br/>
        <w:t xml:space="preserve">regolamento tecnico dell’atletica leggera </w:t>
      </w:r>
    </w:p>
    <w:p w14:paraId="65503E7D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27A3387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2.2. Apprendimento dei fondamentali della pallavolo </w:t>
      </w:r>
    </w:p>
    <w:p w14:paraId="3517A506" w14:textId="77777777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Competenze: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utilizzare i fondamentali individuali della pallavolo in situazioni di gioco; Collaborare e partecipare</w:t>
      </w:r>
      <w:r>
        <w:rPr>
          <w:rFonts w:ascii="Arial" w:eastAsia="Arial" w:hAnsi="Arial" w:cs="Arial"/>
          <w:color w:val="000000"/>
          <w:sz w:val="24"/>
          <w:szCs w:val="24"/>
        </w:rPr>
        <w:br/>
        <w:t>Abilità: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eseguire correttamente i fondamentali del palleggio, del bagher e della battuta. Saper controllare il corpo durante l'esecuzione dei gesti motori richiesti. Conoscenze: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Conoscere le varie zone del campo di pallavolo.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Conoscere il regolamento della pallavolo. </w:t>
      </w:r>
    </w:p>
    <w:p w14:paraId="6722AEFE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8A041FB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2.3. Apprendimento dei fondamentali del basket </w:t>
      </w:r>
    </w:p>
    <w:p w14:paraId="3E392339" w14:textId="3AB34DCC" w:rsidR="00F75CFF" w:rsidRDefault="00A82D46" w:rsidP="00EF7139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Competenze: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utilizzare i fondamentali individuali del basket in situazioni di gioco; Collaborare e partecipare</w:t>
      </w:r>
      <w:r>
        <w:rPr>
          <w:rFonts w:ascii="Arial" w:eastAsia="Arial" w:hAnsi="Arial" w:cs="Arial"/>
          <w:color w:val="000000"/>
          <w:sz w:val="24"/>
          <w:szCs w:val="24"/>
        </w:rPr>
        <w:br/>
        <w:t>Abilità: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controllare il corpo durante l'esecuzione dei gesti motori richiesti. Saper palleggiare in modo autonomo ed efficace.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eseguire il terzo tempo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passare la palla.</w:t>
      </w:r>
      <w:r>
        <w:rPr>
          <w:rFonts w:ascii="Arial" w:eastAsia="Arial" w:hAnsi="Arial" w:cs="Arial"/>
          <w:color w:val="000000"/>
          <w:sz w:val="24"/>
          <w:szCs w:val="24"/>
        </w:rPr>
        <w:br/>
        <w:t>Conoscenze: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Conoscere le varie zone del campo di basket;</w:t>
      </w:r>
      <w:r w:rsidR="00705844">
        <w:rPr>
          <w:rFonts w:ascii="Arial" w:eastAsia="Arial" w:hAnsi="Arial" w:cs="Arial"/>
          <w:color w:val="000000"/>
          <w:sz w:val="24"/>
          <w:szCs w:val="24"/>
        </w:rPr>
        <w:t xml:space="preserve"> conoscere i ruoli dei giocatori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Conoscere il regolamento del basket. </w:t>
      </w:r>
    </w:p>
    <w:p w14:paraId="31091FE5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6195408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2.4. Apprendimento dei fondamentali del Calcio</w:t>
      </w:r>
    </w:p>
    <w:p w14:paraId="54B98774" w14:textId="77777777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Competenze: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utilizzare i fondamentali individuali del calcio in situazioni di gioco; Collaborare e partecipare</w:t>
      </w:r>
      <w:r>
        <w:rPr>
          <w:rFonts w:ascii="Arial" w:eastAsia="Arial" w:hAnsi="Arial" w:cs="Arial"/>
          <w:color w:val="000000"/>
          <w:sz w:val="24"/>
          <w:szCs w:val="24"/>
        </w:rPr>
        <w:br/>
        <w:t>Abilità: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controllare il corpo durante l'esecuzione dei gesti motori richiesti. Saper calciare in modo autonomo ed efficace.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</w:rPr>
        <w:lastRenderedPageBreak/>
        <w:t>Saper passare la palla, in varie situazioni di controllo dell'equilibrio oculo-podalico</w:t>
      </w:r>
      <w:r>
        <w:rPr>
          <w:rFonts w:ascii="Arial" w:eastAsia="Arial" w:hAnsi="Arial" w:cs="Arial"/>
          <w:color w:val="000000"/>
          <w:sz w:val="24"/>
          <w:szCs w:val="24"/>
        </w:rPr>
        <w:br/>
        <w:t>Conoscenze: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Conoscere le varie zone del campo di calcio;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Conoscere il regolamento del calcio. </w:t>
      </w:r>
    </w:p>
    <w:p w14:paraId="6C8E5118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AC9EB66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2.5. Apprendimento dei fondamentali del Badminton</w:t>
      </w:r>
    </w:p>
    <w:p w14:paraId="1F586E44" w14:textId="77777777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Competenze: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utilizzare i fondamentali del badminton (battuta, ricezione e vari tipi di scambi); Collaborare e partecipare</w:t>
      </w:r>
      <w:r>
        <w:rPr>
          <w:rFonts w:ascii="Arial" w:eastAsia="Arial" w:hAnsi="Arial" w:cs="Arial"/>
          <w:color w:val="000000"/>
          <w:sz w:val="24"/>
          <w:szCs w:val="24"/>
        </w:rPr>
        <w:br/>
        <w:t>Abilità: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 controllare il corpo durante l'esecuzione dei gesti motori richiesti. Saper colpire ed indirizzare il volano con la racchetta in modo autonomo ed efficace.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Sapersi orientare in varie situazioni di equilibrio oculo-manuale</w:t>
      </w:r>
    </w:p>
    <w:p w14:paraId="1E8AE1C0" w14:textId="77777777" w:rsidR="00F75CFF" w:rsidRDefault="00A82D46" w:rsidP="00936250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Conoscenze:</w:t>
      </w:r>
      <w:r>
        <w:rPr>
          <w:rFonts w:ascii="Arial" w:eastAsia="Arial" w:hAnsi="Arial" w:cs="Arial"/>
          <w:color w:val="000000"/>
          <w:sz w:val="24"/>
          <w:szCs w:val="24"/>
        </w:rPr>
        <w:br/>
        <w:t>Conoscere le varie zone del campo di badminton;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Conoscere il regolamento del badminton. </w:t>
      </w:r>
    </w:p>
    <w:p w14:paraId="51033B52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40797F4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2.6. Apprendimento dei fondamentali del Tennistavolo</w:t>
      </w:r>
    </w:p>
    <w:p w14:paraId="325D12FB" w14:textId="4A102C68" w:rsidR="00F75CFF" w:rsidRDefault="00A82D46" w:rsidP="009964B5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Competenze:</w:t>
      </w:r>
      <w:r w:rsidR="009964B5">
        <w:rPr>
          <w:rFonts w:ascii="Arial" w:eastAsia="Arial" w:hAnsi="Arial" w:cs="Arial"/>
          <w:color w:val="000000"/>
          <w:sz w:val="24"/>
          <w:szCs w:val="24"/>
        </w:rPr>
        <w:t xml:space="preserve"> s</w:t>
      </w:r>
      <w:r>
        <w:rPr>
          <w:rFonts w:ascii="Arial" w:eastAsia="Arial" w:hAnsi="Arial" w:cs="Arial"/>
          <w:color w:val="000000"/>
          <w:sz w:val="24"/>
          <w:szCs w:val="24"/>
        </w:rPr>
        <w:t>aper utilizzare i fondamentali del tennistavolo (battuta, ricezione e vari tipi di scambi); Abilità:</w:t>
      </w:r>
      <w:r w:rsidR="00936250">
        <w:rPr>
          <w:rFonts w:ascii="Arial" w:eastAsia="Arial" w:hAnsi="Arial" w:cs="Arial"/>
          <w:color w:val="000000"/>
          <w:sz w:val="24"/>
          <w:szCs w:val="24"/>
        </w:rPr>
        <w:t xml:space="preserve"> s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aper controllare il corpo durante l'esecuzione dei gesti motori richiesti. Saper colpire ed indirizzare la </w:t>
      </w:r>
      <w:r w:rsidR="00705844">
        <w:rPr>
          <w:rFonts w:ascii="Arial" w:eastAsia="Arial" w:hAnsi="Arial" w:cs="Arial"/>
          <w:color w:val="000000"/>
          <w:sz w:val="24"/>
          <w:szCs w:val="24"/>
        </w:rPr>
        <w:t>pallina con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la racchetta in modo autonomo ed efficace.</w:t>
      </w:r>
      <w:r>
        <w:rPr>
          <w:rFonts w:ascii="Arial" w:eastAsia="Arial" w:hAnsi="Arial" w:cs="Arial"/>
          <w:color w:val="000000"/>
          <w:sz w:val="24"/>
          <w:szCs w:val="24"/>
        </w:rPr>
        <w:br/>
        <w:t>Sapersi orientare in varie situazioni di equilibrio oculo-manuale</w:t>
      </w:r>
    </w:p>
    <w:p w14:paraId="37ADE886" w14:textId="40ECB5CC" w:rsidR="00F75CFF" w:rsidRDefault="00A82D46" w:rsidP="009964B5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Conoscenze:</w:t>
      </w:r>
      <w:r w:rsidR="009964B5">
        <w:rPr>
          <w:rFonts w:ascii="Arial" w:eastAsia="Arial" w:hAnsi="Arial" w:cs="Arial"/>
          <w:color w:val="000000"/>
          <w:sz w:val="24"/>
          <w:szCs w:val="24"/>
        </w:rPr>
        <w:t xml:space="preserve"> c</w:t>
      </w:r>
      <w:r>
        <w:rPr>
          <w:rFonts w:ascii="Arial" w:eastAsia="Arial" w:hAnsi="Arial" w:cs="Arial"/>
          <w:color w:val="000000"/>
          <w:sz w:val="24"/>
          <w:szCs w:val="24"/>
        </w:rPr>
        <w:t>onoscere le varie zone del campo di tennistavolo;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Conoscere il regolamento del tennistavolo. </w:t>
      </w:r>
    </w:p>
    <w:p w14:paraId="25BE1F25" w14:textId="77777777" w:rsidR="00F75CFF" w:rsidRDefault="00F75CFF" w:rsidP="009964B5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p w14:paraId="09BD8657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UNITA' DI APPRENDIMENTO (UDA) </w:t>
      </w:r>
    </w:p>
    <w:p w14:paraId="46D77E6A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UDA2 - Atletica leggera </w:t>
      </w:r>
    </w:p>
    <w:p w14:paraId="541974EF" w14:textId="77777777" w:rsidR="00F75CFF" w:rsidRDefault="00A82D46" w:rsidP="009964B5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UDA3 - Volley</w:t>
      </w:r>
      <w:r>
        <w:rPr>
          <w:rFonts w:ascii="Arial" w:eastAsia="Arial" w:hAnsi="Arial" w:cs="Arial"/>
          <w:color w:val="000000"/>
          <w:sz w:val="24"/>
          <w:szCs w:val="24"/>
        </w:rPr>
        <w:br/>
        <w:t>UDA4 - Basket</w:t>
      </w:r>
      <w:r>
        <w:rPr>
          <w:rFonts w:ascii="Arial" w:eastAsia="Arial" w:hAnsi="Arial" w:cs="Arial"/>
          <w:color w:val="000000"/>
          <w:sz w:val="24"/>
          <w:szCs w:val="24"/>
        </w:rPr>
        <w:br/>
        <w:t>UDA5 - Calcio</w:t>
      </w:r>
    </w:p>
    <w:p w14:paraId="6FA7D927" w14:textId="77777777" w:rsidR="00F75CFF" w:rsidRDefault="00A82D46" w:rsidP="009964B5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UDA6 - Badminton</w:t>
      </w:r>
    </w:p>
    <w:p w14:paraId="15428F54" w14:textId="65AD03DA" w:rsidR="00F75CFF" w:rsidRDefault="00A82D46" w:rsidP="009964B5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UDA7 </w:t>
      </w:r>
      <w:r w:rsidR="00EF7139">
        <w:rPr>
          <w:rFonts w:ascii="Arial" w:eastAsia="Arial" w:hAnsi="Arial" w:cs="Arial"/>
          <w:color w:val="000000"/>
          <w:sz w:val="24"/>
          <w:szCs w:val="24"/>
        </w:rPr>
        <w:t xml:space="preserve">- </w:t>
      </w:r>
      <w:r>
        <w:rPr>
          <w:rFonts w:ascii="Arial" w:eastAsia="Arial" w:hAnsi="Arial" w:cs="Arial"/>
          <w:color w:val="000000"/>
          <w:sz w:val="24"/>
          <w:szCs w:val="24"/>
        </w:rPr>
        <w:t>Tennistavolo</w:t>
      </w:r>
    </w:p>
    <w:p w14:paraId="35813B32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633D08ED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78C57B2" w14:textId="77777777" w:rsidR="00F75CFF" w:rsidRDefault="00A82D46" w:rsidP="009E38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IL CORPO UMANO E IL MOVIMENTO</w:t>
      </w:r>
    </w:p>
    <w:p w14:paraId="1E0D1B36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(UDA 8)</w:t>
      </w:r>
    </w:p>
    <w:p w14:paraId="77D9AE65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ind w:left="7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5045957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Lo studente dovrà conoscere l’apparato locomotore e i sistemi di cui è composto, lo schema corporeo, gli schemi motori di base, e il linguaggio non-verbale</w:t>
      </w:r>
    </w:p>
    <w:p w14:paraId="42E45A2A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D63C4F7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  <w:u w:val="single"/>
        </w:rPr>
        <w:t>Competenze</w:t>
      </w:r>
      <w:r>
        <w:rPr>
          <w:rFonts w:ascii="Arial" w:eastAsia="Arial" w:hAnsi="Arial" w:cs="Arial"/>
          <w:color w:val="000000"/>
          <w:sz w:val="24"/>
          <w:szCs w:val="24"/>
        </w:rPr>
        <w:t>:</w:t>
      </w:r>
    </w:p>
    <w:p w14:paraId="07880B0E" w14:textId="77777777" w:rsidR="00F75CFF" w:rsidRDefault="00A82D46" w:rsidP="009E38E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Saper distinguere correttamente tra apparati e sistemi</w:t>
      </w:r>
    </w:p>
    <w:p w14:paraId="091CCAF7" w14:textId="77777777" w:rsidR="00F75CFF" w:rsidRDefault="00A82D46" w:rsidP="009E38E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Saper definire gli schemi motori di base</w:t>
      </w:r>
    </w:p>
    <w:p w14:paraId="30A32605" w14:textId="77777777" w:rsidR="00F75CFF" w:rsidRDefault="00A82D46" w:rsidP="009E38E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Saper definire la comunicazione non-verbale</w:t>
      </w:r>
    </w:p>
    <w:p w14:paraId="0BB9BC0C" w14:textId="77777777" w:rsidR="00EF7139" w:rsidRDefault="00EF7139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DF661CF" w14:textId="2CE079F4" w:rsidR="00F75CFF" w:rsidRDefault="00EF7139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br/>
      </w:r>
      <w:r w:rsidR="00A82D46">
        <w:rPr>
          <w:rFonts w:ascii="Arial" w:eastAsia="Arial" w:hAnsi="Arial" w:cs="Arial"/>
          <w:color w:val="000000"/>
          <w:sz w:val="24"/>
          <w:szCs w:val="24"/>
          <w:u w:val="single"/>
        </w:rPr>
        <w:t>Abilità</w:t>
      </w:r>
      <w:r w:rsidR="00A82D46">
        <w:rPr>
          <w:rFonts w:ascii="Arial" w:eastAsia="Arial" w:hAnsi="Arial" w:cs="Arial"/>
          <w:color w:val="000000"/>
          <w:sz w:val="24"/>
          <w:szCs w:val="24"/>
        </w:rPr>
        <w:t>:</w:t>
      </w:r>
    </w:p>
    <w:p w14:paraId="701333CA" w14:textId="77777777" w:rsidR="00F75CFF" w:rsidRDefault="00A82D46" w:rsidP="009E38E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saper misurare la frequenza cardiaca a riposo e dopo sforzo</w:t>
      </w:r>
    </w:p>
    <w:p w14:paraId="2BB6B44F" w14:textId="77777777" w:rsidR="00F75CFF" w:rsidRDefault="00A82D46" w:rsidP="009E38E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saper riconoscere i movimenti del corpo attorno agli assi e i piani dello spazio</w:t>
      </w:r>
    </w:p>
    <w:p w14:paraId="1B301225" w14:textId="77777777" w:rsidR="00F75CFF" w:rsidRDefault="00A82D46" w:rsidP="009E38E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saper adottare la corretta gestualità e l’espressività corporea a seconda delle circostanze </w:t>
      </w:r>
    </w:p>
    <w:p w14:paraId="1E34C7F2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u w:val="single"/>
        </w:rPr>
        <w:t>Conoscenze</w:t>
      </w:r>
      <w:r>
        <w:rPr>
          <w:rFonts w:ascii="Arial" w:eastAsia="Arial" w:hAnsi="Arial" w:cs="Arial"/>
          <w:color w:val="000000"/>
          <w:sz w:val="24"/>
          <w:szCs w:val="24"/>
        </w:rPr>
        <w:t>:</w:t>
      </w:r>
    </w:p>
    <w:p w14:paraId="69E752B9" w14:textId="77777777" w:rsidR="00F75CFF" w:rsidRDefault="00A82D46" w:rsidP="009E38E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conoscere il proprio corpo e la sua funzionalità</w:t>
      </w:r>
    </w:p>
    <w:p w14:paraId="6A5D6BCE" w14:textId="77777777" w:rsidR="00F75CFF" w:rsidRDefault="00A82D46" w:rsidP="009E38E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conoscere lo schema corporeo e gli schemi motori di base che sottendono lo sviluppo delle capacità motorie condizionali e coordinative</w:t>
      </w:r>
    </w:p>
    <w:p w14:paraId="1CFDAD8E" w14:textId="77777777" w:rsidR="00F75CFF" w:rsidRDefault="00A82D46" w:rsidP="009E38E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riconoscere la differenza tra movimento funzionale ed espressivo</w:t>
      </w:r>
    </w:p>
    <w:p w14:paraId="300F7DC6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D58D49E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3E19A60" w14:textId="77777777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4. Evidenze, indicatori e livelli di valutazione delle competenze acquisite </w:t>
      </w:r>
    </w:p>
    <w:p w14:paraId="70EC1AB5" w14:textId="4BB9A1F9" w:rsidR="00F75CFF" w:rsidRDefault="00A82D46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Premesso che nelle scienze motorie gli studenti presentano una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disomogeneita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̀ d</w:t>
      </w:r>
      <w:r w:rsidR="009E38EE">
        <w:rPr>
          <w:rFonts w:ascii="Arial" w:eastAsia="Arial" w:hAnsi="Arial" w:cs="Arial"/>
          <w:color w:val="000000"/>
          <w:sz w:val="24"/>
          <w:szCs w:val="24"/>
        </w:rPr>
        <w:t>ei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livelli di competenza molto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piu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̀ accentuata rispetto a qualsiasi disciplina, che le competenze apprese all’esterno delle ore curricolari incidono in modo decisivo sui livelli di partenza degli studenti e che le capacità condizionali degli studenti sono notevolmente differenziate, la valutazione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verifichera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̀ il significativo miglioramento delle abilità conseguito alla fine di un’unità didattica, l’acquisizione di conoscenze e competenze, l’impegno e la partecipazione dimostrati. </w:t>
      </w:r>
    </w:p>
    <w:p w14:paraId="2CC976AF" w14:textId="77777777" w:rsidR="00F75CFF" w:rsidRDefault="00F75CFF" w:rsidP="009E38EE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7DAE4D3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0"/>
        <w:tblW w:w="9840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9840"/>
      </w:tblGrid>
      <w:tr w:rsidR="00F75CFF" w14:paraId="36D7DD78" w14:textId="77777777">
        <w:trPr>
          <w:trHeight w:val="315"/>
        </w:trPr>
        <w:tc>
          <w:tcPr>
            <w:tcW w:w="98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38956E8" w14:textId="77777777" w:rsidR="00F75CFF" w:rsidRDefault="00A82D4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Metodologie didattiche</w:t>
            </w:r>
          </w:p>
        </w:tc>
      </w:tr>
      <w:tr w:rsidR="00F75CFF" w14:paraId="21513A0E" w14:textId="77777777">
        <w:trPr>
          <w:trHeight w:val="780"/>
        </w:trPr>
        <w:tc>
          <w:tcPr>
            <w:tcW w:w="9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B63F" w14:textId="64994DFD" w:rsidR="00F75CFF" w:rsidRDefault="00A82D4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solving – Brain storming – Peer to peer – Peer learning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Lavori di gruppo –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Circle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Time – Cooperative learning –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Flipped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classroom</w:t>
            </w:r>
            <w:proofErr w:type="spellEnd"/>
          </w:p>
          <w:p w14:paraId="294763DB" w14:textId="33C6BDDB" w:rsidR="00F75CFF" w:rsidRDefault="00A82D4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 adotterà un metodo per il quale gli allievi, di fronte alla proposta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, in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situazioni diverse, possano mettere in gioco la loro intelligenza.  </w:t>
            </w:r>
          </w:p>
          <w:p w14:paraId="3C1C3605" w14:textId="2577F073" w:rsidR="00F75CFF" w:rsidRDefault="00A82D4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Si proporranno, perciò, molte e variate attività, 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>privilegiando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l'efficacia del gesto globale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>, evitando la pedissequa ricerca di una specializzazione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tecnica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>, dunque</w:t>
            </w:r>
            <w:proofErr w:type="gramEnd"/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la didattica mirerà soprattutto al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la comprensione di azioni globalmente esatte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F75CFF" w14:paraId="0BD58449" w14:textId="77777777">
        <w:trPr>
          <w:trHeight w:val="256"/>
        </w:trPr>
        <w:tc>
          <w:tcPr>
            <w:tcW w:w="98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CF591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Strumenti</w:t>
            </w:r>
          </w:p>
        </w:tc>
      </w:tr>
      <w:tr w:rsidR="00F75CFF" w14:paraId="16D9FC99" w14:textId="77777777">
        <w:trPr>
          <w:trHeight w:val="780"/>
        </w:trPr>
        <w:tc>
          <w:tcPr>
            <w:tcW w:w="9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4388A" w14:textId="176142C2" w:rsidR="00F75CFF" w:rsidRPr="009E38EE" w:rsidRDefault="00A82D46" w:rsidP="009E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Libro di testo – Contenuti multimediali</w:t>
            </w:r>
            <w:r w:rsidR="00705844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– Google Meet – </w:t>
            </w:r>
            <w:proofErr w:type="spellStart"/>
            <w:r w:rsidR="00705844">
              <w:rPr>
                <w:rFonts w:ascii="Arial" w:eastAsia="Arial" w:hAnsi="Arial" w:cs="Arial"/>
                <w:color w:val="000000"/>
                <w:sz w:val="24"/>
                <w:szCs w:val="24"/>
              </w:rPr>
              <w:t>Classroom</w:t>
            </w:r>
            <w:proofErr w:type="spellEnd"/>
            <w:r w:rsidR="00705844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="00705844">
              <w:rPr>
                <w:rFonts w:ascii="Arial" w:eastAsia="Arial" w:hAnsi="Arial" w:cs="Arial"/>
                <w:color w:val="000000"/>
                <w:sz w:val="24"/>
                <w:szCs w:val="24"/>
              </w:rPr>
              <w:t>Youtube</w:t>
            </w:r>
            <w:proofErr w:type="spellEnd"/>
            <w:r w:rsidR="00705844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>–</w:t>
            </w:r>
            <w:r w:rsidR="00705844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5844">
              <w:rPr>
                <w:rFonts w:ascii="Arial" w:eastAsia="Arial" w:hAnsi="Arial" w:cs="Arial"/>
                <w:color w:val="000000"/>
                <w:sz w:val="24"/>
                <w:szCs w:val="24"/>
              </w:rPr>
              <w:t>Raiplay</w:t>
            </w:r>
            <w:proofErr w:type="spellEnd"/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Appunti scritti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– </w:t>
            </w:r>
            <w:r w:rsidRP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Piccoli 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>e grandi</w:t>
            </w:r>
            <w:r w:rsidRP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attrezzi presenti nella palestra d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>ell’</w:t>
            </w:r>
            <w:r w:rsidRP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>istituto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F75CFF" w14:paraId="26193E9D" w14:textId="77777777">
        <w:trPr>
          <w:trHeight w:val="315"/>
        </w:trPr>
        <w:tc>
          <w:tcPr>
            <w:tcW w:w="9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C33BA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Valutazioni</w:t>
            </w:r>
          </w:p>
        </w:tc>
      </w:tr>
      <w:tr w:rsidR="00F75CFF" w14:paraId="5E67F290" w14:textId="77777777">
        <w:trPr>
          <w:trHeight w:val="660"/>
        </w:trPr>
        <w:tc>
          <w:tcPr>
            <w:tcW w:w="9840" w:type="dxa"/>
            <w:tcBorders>
              <w:left w:val="single" w:sz="8" w:space="0" w:color="000000"/>
              <w:right w:val="single" w:sz="8" w:space="0" w:color="000000"/>
            </w:tcBorders>
          </w:tcPr>
          <w:p w14:paraId="3183D0EC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- Prove orali individuali e di gruppo.</w:t>
            </w:r>
          </w:p>
          <w:p w14:paraId="28F2B6F1" w14:textId="6CD4A8C7" w:rsidR="00705844" w:rsidRDefault="007058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- </w:t>
            </w:r>
            <w:r w:rsidR="009E38EE">
              <w:rPr>
                <w:rFonts w:ascii="Arial" w:eastAsia="Arial" w:hAnsi="Arial" w:cs="Arial"/>
                <w:color w:val="000000"/>
                <w:sz w:val="24"/>
                <w:szCs w:val="24"/>
              </w:rPr>
              <w:t>Test/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Questionari</w:t>
            </w:r>
          </w:p>
          <w:p w14:paraId="026100CA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- Test pratici, diario didattico: rilevazioni e/o osservazioni effettuate durante lo svolgimento delle attività didattiche. </w:t>
            </w:r>
          </w:p>
        </w:tc>
      </w:tr>
      <w:tr w:rsidR="00F75CFF" w14:paraId="013AB5CD" w14:textId="77777777">
        <w:trPr>
          <w:trHeight w:val="660"/>
        </w:trPr>
        <w:tc>
          <w:tcPr>
            <w:tcW w:w="98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16C75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445D1F29" w14:textId="77777777" w:rsidR="00F75CFF" w:rsidRDefault="00A82D46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Arial" w:eastAsia="Arial" w:hAnsi="Arial" w:cs="Arial"/>
          <w:color w:val="000000"/>
          <w:sz w:val="24"/>
          <w:szCs w:val="24"/>
        </w:rPr>
      </w:pPr>
      <w:r>
        <w:br w:type="page"/>
      </w:r>
    </w:p>
    <w:tbl>
      <w:tblPr>
        <w:tblStyle w:val="a1"/>
        <w:tblW w:w="10192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160"/>
        <w:gridCol w:w="2677"/>
        <w:gridCol w:w="172"/>
        <w:gridCol w:w="964"/>
        <w:gridCol w:w="2797"/>
        <w:gridCol w:w="1323"/>
        <w:gridCol w:w="893"/>
        <w:gridCol w:w="1046"/>
        <w:gridCol w:w="160"/>
      </w:tblGrid>
      <w:tr w:rsidR="00F75CFF" w14:paraId="52DD2E3F" w14:textId="77777777">
        <w:trPr>
          <w:trHeight w:val="215"/>
        </w:trPr>
        <w:tc>
          <w:tcPr>
            <w:tcW w:w="101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3814FBF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5"/>
              </w:tabs>
              <w:spacing w:after="4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GRIGLIA DI VALUTAZIONE DELL’UNITÀ DI APPRENDIMENTO</w:t>
            </w:r>
          </w:p>
        </w:tc>
      </w:tr>
      <w:tr w:rsidR="00F75CFF" w14:paraId="6CD06D0B" w14:textId="77777777">
        <w:trPr>
          <w:trHeight w:val="315"/>
        </w:trPr>
        <w:tc>
          <w:tcPr>
            <w:tcW w:w="27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A441B41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021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14:paraId="71D64375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left w:val="single" w:sz="8" w:space="0" w:color="000000"/>
            </w:tcBorders>
            <w:shd w:val="clear" w:color="auto" w:fill="FFFFFF"/>
          </w:tcPr>
          <w:p w14:paraId="43E6DE35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Anno scolastico</w:t>
            </w:r>
          </w:p>
        </w:tc>
        <w:tc>
          <w:tcPr>
            <w:tcW w:w="2053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FFFFFF"/>
          </w:tcPr>
          <w:p w14:paraId="0AE77717" w14:textId="62D3F4BE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br/>
              <w:t xml:space="preserve">       202</w:t>
            </w:r>
            <w:r w:rsidR="009E38EE"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>/</w:t>
            </w:r>
            <w:r w:rsidR="00800B8B"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>2</w:t>
            </w:r>
            <w:r w:rsidR="009E38EE"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>4</w:t>
            </w:r>
          </w:p>
        </w:tc>
      </w:tr>
      <w:tr w:rsidR="00F75CFF" w14:paraId="2390F027" w14:textId="77777777">
        <w:trPr>
          <w:trHeight w:val="315"/>
        </w:trPr>
        <w:tc>
          <w:tcPr>
            <w:tcW w:w="27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12F427F9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Disciplina  Riferimento</w:t>
            </w:r>
            <w:proofErr w:type="gramEnd"/>
          </w:p>
        </w:tc>
        <w:tc>
          <w:tcPr>
            <w:tcW w:w="40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BAE415E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Scienze motorie e sportive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70E78AF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389AA0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26CD71BD" w14:textId="77777777">
        <w:trPr>
          <w:trHeight w:val="315"/>
        </w:trPr>
        <w:tc>
          <w:tcPr>
            <w:tcW w:w="276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A59BDBF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Discipline concorrenti</w:t>
            </w:r>
          </w:p>
        </w:tc>
        <w:tc>
          <w:tcPr>
            <w:tcW w:w="4021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FD0F6FE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EA0475C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Durata in ore</w:t>
            </w:r>
          </w:p>
        </w:tc>
        <w:tc>
          <w:tcPr>
            <w:tcW w:w="2053" w:type="dxa"/>
            <w:gridSpan w:val="3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DE9380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Vale per tutte le unità di apprendimento</w:t>
            </w:r>
          </w:p>
        </w:tc>
      </w:tr>
      <w:tr w:rsidR="00F75CFF" w14:paraId="6F249CAF" w14:textId="77777777">
        <w:trPr>
          <w:trHeight w:val="531"/>
        </w:trPr>
        <w:tc>
          <w:tcPr>
            <w:tcW w:w="27" w:type="dxa"/>
            <w:shd w:val="clear" w:color="auto" w:fill="auto"/>
          </w:tcPr>
          <w:p w14:paraId="32912A24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0A6FB0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INDICATORI </w:t>
            </w:r>
          </w:p>
        </w:tc>
        <w:tc>
          <w:tcPr>
            <w:tcW w:w="6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6B66C9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DESCRITTORI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532189" w14:textId="77777777" w:rsidR="00F75CFF" w:rsidRPr="00001431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</w:rPr>
            </w:pPr>
            <w:r w:rsidRPr="00001431">
              <w:rPr>
                <w:rFonts w:ascii="Arial" w:eastAsia="Arial" w:hAnsi="Arial" w:cs="Arial"/>
                <w:b/>
                <w:color w:val="000000"/>
              </w:rPr>
              <w:t xml:space="preserve">LIVELLO 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783A498D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12ECF645" w14:textId="77777777">
        <w:trPr>
          <w:trHeight w:val="23"/>
        </w:trPr>
        <w:tc>
          <w:tcPr>
            <w:tcW w:w="27" w:type="dxa"/>
          </w:tcPr>
          <w:p w14:paraId="6A9BC628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0DCB9D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Osserva in modo diretto e indiretto la realtà per identificare fatti, fenomeni, problemi, avvalendosi di conoscenze e procedure scientifiche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</w:tcPr>
          <w:p w14:paraId="2D493322" w14:textId="4CB126CE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3B64CF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Osserva in modo diretto e indiretto la realtà per identificare fatti, fenomeni, </w:t>
            </w:r>
          </w:p>
          <w:p w14:paraId="3D9741A6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problemi, avvalendosi di conoscenze e procedure scientifiche.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6EBE5F3C" w14:textId="432A8DA5" w:rsidR="00F75CFF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18586A26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52FD76EF" w14:textId="77777777">
        <w:trPr>
          <w:trHeight w:val="23"/>
        </w:trPr>
        <w:tc>
          <w:tcPr>
            <w:tcW w:w="27" w:type="dxa"/>
          </w:tcPr>
          <w:p w14:paraId="27B06CF7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651068A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</w:tcPr>
          <w:p w14:paraId="5D74A88F" w14:textId="2E8927D6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735A47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Osserva in modo diretto e indiretto la realtà, avvalendosi di conoscenze scientifiche, per identificare fatti, fenomeni, problemi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675B37F2" w14:textId="5ECA1A40" w:rsidR="00F75CFF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317E3D2B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2DB06F8D" w14:textId="77777777">
        <w:trPr>
          <w:trHeight w:val="23"/>
        </w:trPr>
        <w:tc>
          <w:tcPr>
            <w:tcW w:w="27" w:type="dxa"/>
          </w:tcPr>
          <w:p w14:paraId="60C88045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EDC1EB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</w:tcPr>
          <w:p w14:paraId="6A350898" w14:textId="4C2E6E72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97A037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Osserva in modo diretto e indiretto la realtà, avvalendosi di semplici conoscenze scientifiche, per identificare fatti, fenomeni, problemi.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46EA0E29" w14:textId="2C4FEA6D" w:rsidR="00F75CFF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1C2E0CDE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0A648E1D" w14:textId="77777777">
        <w:trPr>
          <w:trHeight w:val="23"/>
        </w:trPr>
        <w:tc>
          <w:tcPr>
            <w:tcW w:w="27" w:type="dxa"/>
          </w:tcPr>
          <w:p w14:paraId="64B431F6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ED9DFB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</w:tcPr>
          <w:p w14:paraId="09D28A71" w14:textId="02FC1BDD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15C606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Osserva in modo diretto la realtà, avvalendosi di semplici conoscenze, e ha difficoltà 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ad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identificare fatti e fenomeni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775ABE20" w14:textId="1CC5AC3A" w:rsidR="00F75CFF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6F3CCBD5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55D15884" w14:textId="77777777">
        <w:trPr>
          <w:trHeight w:val="23"/>
        </w:trPr>
        <w:tc>
          <w:tcPr>
            <w:tcW w:w="27" w:type="dxa"/>
          </w:tcPr>
          <w:p w14:paraId="4EAC9905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4E772E48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Analizza, comprende e valuta criticamente un fenomeno o una situazione problematica, formula ipotesi ed elabora un percorso fattuale per verificarle</w:t>
            </w:r>
          </w:p>
          <w:p w14:paraId="4D375559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5ED22553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</w:tcPr>
          <w:p w14:paraId="3EEED3DE" w14:textId="602FC238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42C902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Analizza, comprende e valuta criticamente un fenomeno o una situazione problematica, per formulare ipotesi di spiegazione ed elaborare un coerente e completo percorso fattuale di verifica.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7C263800" w14:textId="233ACCB7" w:rsidR="00F75CFF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613F55F4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6F8DDC1D" w14:textId="77777777">
        <w:trPr>
          <w:trHeight w:val="23"/>
        </w:trPr>
        <w:tc>
          <w:tcPr>
            <w:tcW w:w="27" w:type="dxa"/>
          </w:tcPr>
          <w:p w14:paraId="5B3DA8DA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783986C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</w:tcPr>
          <w:p w14:paraId="3E7B5049" w14:textId="70A26413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C3CD53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Analizza, comprende e valuta un fenomeno o una situazione problematica per formulare ipotesi di spiegazione e per elaborare percorsi di verifica.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41A8A399" w14:textId="20E6192D" w:rsidR="00F75CFF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7D98F221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21685CE3" w14:textId="77777777">
        <w:trPr>
          <w:trHeight w:val="23"/>
        </w:trPr>
        <w:tc>
          <w:tcPr>
            <w:tcW w:w="27" w:type="dxa"/>
          </w:tcPr>
          <w:p w14:paraId="304235C1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714F245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</w:tcPr>
          <w:p w14:paraId="799F3401" w14:textId="40254915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9AFCC7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Analizza, comprende e valuta un fenomeno o una situazione problematica per formulare ipotesi di spiegazione e per elaborare semplici percorsi di verifica</w:t>
            </w:r>
          </w:p>
        </w:tc>
        <w:tc>
          <w:tcPr>
            <w:tcW w:w="10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71B3B0A9" w14:textId="77777777" w:rsidR="00F75CFF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2</w:t>
            </w:r>
          </w:p>
          <w:p w14:paraId="65A98A4C" w14:textId="77777777" w:rsidR="00EF7139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02A5862A" w14:textId="77777777" w:rsidR="00EF7139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33E04638" w14:textId="6B9C61E0" w:rsidR="00EF7139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3DF2A9C9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26AAFC74" w14:textId="77777777">
        <w:trPr>
          <w:trHeight w:val="23"/>
        </w:trPr>
        <w:tc>
          <w:tcPr>
            <w:tcW w:w="27" w:type="dxa"/>
          </w:tcPr>
          <w:p w14:paraId="3BC03447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7A24A07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EDE44" w14:textId="09FA227B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A18382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Analizza con difficoltà un fenomeno o una situazione problematica per formulare ipotesi di spiegazione</w:t>
            </w:r>
          </w:p>
        </w:tc>
        <w:tc>
          <w:tcPr>
            <w:tcW w:w="1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A3F03E4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0E8530BA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2D69B0A2" w14:textId="77777777">
        <w:trPr>
          <w:trHeight w:val="23"/>
        </w:trPr>
        <w:tc>
          <w:tcPr>
            <w:tcW w:w="27" w:type="dxa"/>
          </w:tcPr>
          <w:p w14:paraId="08A3C06A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966EC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Precisione e destrezza nell’utilizzo degli strumenti e delle tecnologie</w:t>
            </w:r>
          </w:p>
          <w:p w14:paraId="228E18FE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19706" w14:textId="30F9838E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B9758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Usa strumenti e tecnologie con precisione, destrezza 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efficienza.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A06D3" w14:textId="6F38A1DE" w:rsidR="00F75CFF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7084B03B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2438CB97" w14:textId="77777777">
        <w:trPr>
          <w:trHeight w:val="23"/>
        </w:trPr>
        <w:tc>
          <w:tcPr>
            <w:tcW w:w="27" w:type="dxa"/>
          </w:tcPr>
          <w:p w14:paraId="4AAA1197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1A66B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</w:tcPr>
          <w:p w14:paraId="180A4B8A" w14:textId="0F7D9092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E009990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Usa strumenti e tecnologie con discreta precisione e destrezza.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58101E80" w14:textId="5F1FEA82" w:rsidR="00F75CFF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7D6EF1A2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7548278D" w14:textId="77777777">
        <w:trPr>
          <w:trHeight w:val="23"/>
        </w:trPr>
        <w:tc>
          <w:tcPr>
            <w:tcW w:w="27" w:type="dxa"/>
          </w:tcPr>
          <w:p w14:paraId="31E71D86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6463F7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</w:tcPr>
          <w:p w14:paraId="485BBCBE" w14:textId="2CF8E26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2649FD7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Usa strumenti e tecnologie al minimo delle loro potenzialità 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6954B446" w14:textId="631247FB" w:rsidR="00F75CFF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7194D1F9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F75CFF" w14:paraId="001A01BC" w14:textId="77777777">
        <w:trPr>
          <w:trHeight w:val="23"/>
        </w:trPr>
        <w:tc>
          <w:tcPr>
            <w:tcW w:w="27" w:type="dxa"/>
          </w:tcPr>
          <w:p w14:paraId="6C225437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05B5E4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</w:tcBorders>
          </w:tcPr>
          <w:p w14:paraId="021FEC09" w14:textId="59F8B215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DAEC0A8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Utilizza gli strumenti e le tecnologie in modo assolutamente inadeguato </w:t>
            </w:r>
          </w:p>
        </w:tc>
        <w:tc>
          <w:tcPr>
            <w:tcW w:w="1068" w:type="dxa"/>
            <w:tcBorders>
              <w:left w:val="single" w:sz="4" w:space="0" w:color="000000"/>
              <w:bottom w:val="single" w:sz="4" w:space="0" w:color="000000"/>
            </w:tcBorders>
          </w:tcPr>
          <w:p w14:paraId="5421A707" w14:textId="34D4AB44" w:rsidR="00F75CFF" w:rsidRDefault="00EF71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Liv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72" w:type="dxa"/>
            <w:tcBorders>
              <w:left w:val="single" w:sz="4" w:space="0" w:color="000000"/>
            </w:tcBorders>
          </w:tcPr>
          <w:p w14:paraId="2A1198A7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00C12C38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2"/>
        <w:tblW w:w="10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1666"/>
        <w:gridCol w:w="350"/>
        <w:gridCol w:w="1723"/>
        <w:gridCol w:w="350"/>
        <w:gridCol w:w="1615"/>
        <w:gridCol w:w="355"/>
        <w:gridCol w:w="1748"/>
        <w:gridCol w:w="350"/>
      </w:tblGrid>
      <w:tr w:rsidR="00F75CFF" w14:paraId="3DC52DEA" w14:textId="77777777">
        <w:trPr>
          <w:trHeight w:val="269"/>
        </w:trPr>
        <w:tc>
          <w:tcPr>
            <w:tcW w:w="1923" w:type="dxa"/>
          </w:tcPr>
          <w:p w14:paraId="0DCA0630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LIVELLO</w:t>
            </w:r>
          </w:p>
        </w:tc>
        <w:tc>
          <w:tcPr>
            <w:tcW w:w="1666" w:type="dxa"/>
          </w:tcPr>
          <w:p w14:paraId="1A5C16E0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AVANZATO</w:t>
            </w:r>
          </w:p>
        </w:tc>
        <w:tc>
          <w:tcPr>
            <w:tcW w:w="350" w:type="dxa"/>
          </w:tcPr>
          <w:p w14:paraId="59E64758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3" w:type="dxa"/>
            <w:tcBorders>
              <w:bottom w:val="single" w:sz="4" w:space="0" w:color="000000"/>
            </w:tcBorders>
          </w:tcPr>
          <w:p w14:paraId="724BEF1B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350" w:type="dxa"/>
            <w:tcBorders>
              <w:bottom w:val="single" w:sz="4" w:space="0" w:color="000000"/>
            </w:tcBorders>
          </w:tcPr>
          <w:p w14:paraId="6620CD7A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15" w:type="dxa"/>
          </w:tcPr>
          <w:p w14:paraId="1377A61A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355" w:type="dxa"/>
          </w:tcPr>
          <w:p w14:paraId="702BF2AF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5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48" w:type="dxa"/>
          </w:tcPr>
          <w:p w14:paraId="610A091A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NON  RAGGIUNTO</w:t>
            </w:r>
            <w:proofErr w:type="gramEnd"/>
          </w:p>
        </w:tc>
        <w:tc>
          <w:tcPr>
            <w:tcW w:w="350" w:type="dxa"/>
          </w:tcPr>
          <w:p w14:paraId="590C0914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p w14:paraId="507F4831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Arial" w:eastAsia="Arial" w:hAnsi="Arial" w:cs="Arial"/>
          <w:color w:val="000000"/>
          <w:sz w:val="24"/>
          <w:szCs w:val="24"/>
        </w:rPr>
      </w:pPr>
    </w:p>
    <w:p w14:paraId="56B304E9" w14:textId="2EAA574D" w:rsidR="00F75CFF" w:rsidRDefault="00A82D46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    </w:t>
      </w:r>
      <w:r w:rsidR="00712F60" w:rsidRPr="002C7034">
        <w:rPr>
          <w:rFonts w:ascii="Arial" w:eastAsia="Arial" w:hAnsi="Arial" w:cs="Arial"/>
          <w:b/>
          <w:color w:val="000000"/>
          <w:sz w:val="24"/>
          <w:szCs w:val="24"/>
        </w:rPr>
        <w:t>OBIETTIVI MINIMI</w:t>
      </w:r>
      <w:r w:rsidRPr="002C7034">
        <w:rPr>
          <w:rFonts w:ascii="Arial" w:eastAsia="Arial" w:hAnsi="Arial" w:cs="Arial"/>
          <w:b/>
          <w:color w:val="000000"/>
          <w:sz w:val="24"/>
          <w:szCs w:val="24"/>
        </w:rPr>
        <w:t xml:space="preserve"> CURRICULARI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="002C7034">
        <w:rPr>
          <w:rFonts w:ascii="Arial" w:eastAsia="Arial" w:hAnsi="Arial" w:cs="Arial"/>
          <w:color w:val="000000"/>
          <w:sz w:val="24"/>
          <w:szCs w:val="24"/>
        </w:rPr>
        <w:t>(c</w:t>
      </w:r>
      <w:r>
        <w:rPr>
          <w:rFonts w:ascii="Arial" w:eastAsia="Arial" w:hAnsi="Arial" w:cs="Arial"/>
          <w:color w:val="000000"/>
          <w:sz w:val="24"/>
          <w:szCs w:val="24"/>
        </w:rPr>
        <w:t>omuni a tutti gli anni del ciclo di studi</w:t>
      </w:r>
      <w:r w:rsidR="002C7034">
        <w:rPr>
          <w:rFonts w:ascii="Arial" w:eastAsia="Arial" w:hAnsi="Arial" w:cs="Arial"/>
          <w:color w:val="000000"/>
          <w:sz w:val="24"/>
          <w:szCs w:val="24"/>
        </w:rPr>
        <w:t>)</w:t>
      </w:r>
      <w:r>
        <w:rPr>
          <w:rFonts w:ascii="Arial" w:eastAsia="Arial" w:hAnsi="Arial" w:cs="Arial"/>
          <w:color w:val="000000"/>
          <w:sz w:val="24"/>
          <w:szCs w:val="24"/>
        </w:rPr>
        <w:t>:</w:t>
      </w:r>
    </w:p>
    <w:p w14:paraId="2CD0429A" w14:textId="6D14C0A5" w:rsidR="00F75CFF" w:rsidRPr="009964B5" w:rsidRDefault="002C7034" w:rsidP="009964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conoscere i principi del fair play;</w:t>
      </w:r>
    </w:p>
    <w:p w14:paraId="4C97CD42" w14:textId="3B94C4A9" w:rsidR="00705844" w:rsidRPr="009964B5" w:rsidRDefault="007058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conoscere </w:t>
      </w:r>
      <w:r w:rsidR="002C7034">
        <w:rPr>
          <w:rFonts w:ascii="Arial" w:eastAsia="Arial" w:hAnsi="Arial" w:cs="Arial"/>
          <w:color w:val="000000"/>
          <w:sz w:val="24"/>
          <w:szCs w:val="24"/>
        </w:rPr>
        <w:t>la storia dello sport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e delle Olimpiadi</w:t>
      </w:r>
      <w:r w:rsidR="009964B5">
        <w:rPr>
          <w:rFonts w:ascii="Arial" w:eastAsia="Arial" w:hAnsi="Arial" w:cs="Arial"/>
          <w:color w:val="000000"/>
          <w:sz w:val="24"/>
          <w:szCs w:val="24"/>
        </w:rPr>
        <w:t>;</w:t>
      </w:r>
    </w:p>
    <w:p w14:paraId="50C21FB6" w14:textId="5DF4F739" w:rsidR="009964B5" w:rsidRPr="009964B5" w:rsidRDefault="009964B5" w:rsidP="009964B5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9964B5">
        <w:rPr>
          <w:rFonts w:ascii="Arial" w:hAnsi="Arial" w:cs="Arial"/>
          <w:sz w:val="24"/>
          <w:szCs w:val="24"/>
        </w:rPr>
        <w:t>onoscere le nozioni di base di anatomia e la prevenzione agli infortuni</w:t>
      </w:r>
      <w:r>
        <w:rPr>
          <w:rFonts w:ascii="Arial" w:hAnsi="Arial" w:cs="Arial"/>
          <w:sz w:val="24"/>
          <w:szCs w:val="24"/>
        </w:rPr>
        <w:t>;</w:t>
      </w:r>
    </w:p>
    <w:p w14:paraId="776BF69D" w14:textId="2662AB27" w:rsidR="009964B5" w:rsidRDefault="009964B5" w:rsidP="009964B5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9964B5">
        <w:rPr>
          <w:rFonts w:ascii="Arial" w:hAnsi="Arial" w:cs="Arial"/>
          <w:sz w:val="24"/>
          <w:szCs w:val="24"/>
        </w:rPr>
        <w:t>onoscere le nozioni di base dell’educazione alimentare</w:t>
      </w:r>
      <w:r>
        <w:rPr>
          <w:rFonts w:ascii="Arial" w:hAnsi="Arial" w:cs="Arial"/>
          <w:sz w:val="24"/>
          <w:szCs w:val="24"/>
        </w:rPr>
        <w:t>;</w:t>
      </w:r>
    </w:p>
    <w:p w14:paraId="439FBD94" w14:textId="0E1FD77E" w:rsidR="009964B5" w:rsidRDefault="009964B5" w:rsidP="009964B5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9964B5">
        <w:rPr>
          <w:rFonts w:ascii="Arial" w:hAnsi="Arial" w:cs="Arial"/>
          <w:sz w:val="24"/>
          <w:szCs w:val="24"/>
        </w:rPr>
        <w:t>onoscere le nozioni di base dell’allenamento</w:t>
      </w:r>
      <w:r>
        <w:rPr>
          <w:rFonts w:ascii="Arial" w:hAnsi="Arial" w:cs="Arial"/>
          <w:sz w:val="24"/>
          <w:szCs w:val="24"/>
        </w:rPr>
        <w:t>;</w:t>
      </w:r>
    </w:p>
    <w:p w14:paraId="2194206A" w14:textId="760C729E" w:rsidR="009964B5" w:rsidRPr="009964B5" w:rsidRDefault="009964B5" w:rsidP="009964B5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conoscere le norme comportamentali del primo soccorso;</w:t>
      </w:r>
    </w:p>
    <w:p w14:paraId="76AA4978" w14:textId="77777777" w:rsidR="00F75CFF" w:rsidRDefault="00A82D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saper correre su una distanza prestabilita considerando accelerazioni e decelerazioni;</w:t>
      </w:r>
    </w:p>
    <w:p w14:paraId="7DD18164" w14:textId="4C3D4D41" w:rsidR="00F75CFF" w:rsidRDefault="00A82D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saper correre per un tempo progressivamente più lungo, mantenendo un'andatura costante;</w:t>
      </w:r>
    </w:p>
    <w:p w14:paraId="695DE2D2" w14:textId="77777777" w:rsidR="00F75CFF" w:rsidRDefault="00A82D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riprodurre una semplice sequenza di movimenti rispettando il tempo di esecuzione;</w:t>
      </w:r>
    </w:p>
    <w:p w14:paraId="51D3781E" w14:textId="7CCBC8F4" w:rsidR="00F75CFF" w:rsidRPr="009964B5" w:rsidRDefault="00A82D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eseguire, anche in forma approssimativa, i fondamentali individuali di almeno una delle discipline sportive pr</w:t>
      </w:r>
      <w:r w:rsidR="009964B5">
        <w:rPr>
          <w:rFonts w:ascii="Arial" w:eastAsia="Arial" w:hAnsi="Arial" w:cs="Arial"/>
          <w:color w:val="000000"/>
          <w:sz w:val="24"/>
          <w:szCs w:val="24"/>
        </w:rPr>
        <w:t>oposte</w:t>
      </w:r>
      <w:r>
        <w:rPr>
          <w:rFonts w:ascii="Arial" w:eastAsia="Arial" w:hAnsi="Arial" w:cs="Arial"/>
          <w:color w:val="000000"/>
          <w:sz w:val="24"/>
          <w:szCs w:val="24"/>
        </w:rPr>
        <w:t>;</w:t>
      </w:r>
    </w:p>
    <w:p w14:paraId="38B3EAF8" w14:textId="77777777" w:rsidR="00F75CFF" w:rsidRDefault="00A82D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rispettare le regole di gioco ed i compagni avversari;</w:t>
      </w:r>
    </w:p>
    <w:p w14:paraId="6949FE4A" w14:textId="77777777" w:rsidR="00F75CFF" w:rsidRDefault="00A82D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partecipare in modo costruttivo alle attività del gruppo;</w:t>
      </w:r>
    </w:p>
    <w:p w14:paraId="3D51093A" w14:textId="7E78A550" w:rsidR="009964B5" w:rsidRPr="009964B5" w:rsidRDefault="00A82D46" w:rsidP="009964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rispettare i locali e le norme di comportamento nella scuola</w:t>
      </w:r>
      <w:r w:rsidR="009964B5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00D71C97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p w14:paraId="5770802E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3"/>
        <w:tblW w:w="10349" w:type="dxa"/>
        <w:tblInd w:w="-269" w:type="dxa"/>
        <w:tblLayout w:type="fixed"/>
        <w:tblLook w:val="0000" w:firstRow="0" w:lastRow="0" w:firstColumn="0" w:lastColumn="0" w:noHBand="0" w:noVBand="0"/>
      </w:tblPr>
      <w:tblGrid>
        <w:gridCol w:w="4613"/>
        <w:gridCol w:w="3721"/>
        <w:gridCol w:w="2015"/>
      </w:tblGrid>
      <w:tr w:rsidR="00F75CFF" w14:paraId="4EC2E1A0" w14:textId="77777777"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4ED0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COMPETENZE FINALI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6484C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Descrizione generica delle prestazioni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05112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Scala di valori</w:t>
            </w:r>
          </w:p>
        </w:tc>
      </w:tr>
      <w:tr w:rsidR="00F75CFF" w14:paraId="259A0AAE" w14:textId="77777777">
        <w:tc>
          <w:tcPr>
            <w:tcW w:w="4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98E9" w14:textId="77777777" w:rsidR="00F75CFF" w:rsidRDefault="00A82D4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Acquisire la consapevolezza della propria </w:t>
            </w:r>
            <w:r w:rsidR="00C50475">
              <w:rPr>
                <w:rFonts w:ascii="Arial" w:eastAsia="Arial" w:hAnsi="Arial" w:cs="Arial"/>
                <w:color w:val="000000"/>
                <w:sz w:val="24"/>
                <w:szCs w:val="24"/>
              </w:rPr>
              <w:t>corporeità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̀ intesa come conoscenza, padronanza, consapevolezza e rispetto della propria efficienza fisica;</w:t>
            </w:r>
          </w:p>
          <w:p w14:paraId="0634D7B3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ind w:left="7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34439238" w14:textId="77777777" w:rsidR="00F75CFF" w:rsidRDefault="00A82D4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Maturare un atteggiamento positivo verso uno stile di vita sano e attivo;</w:t>
            </w:r>
          </w:p>
          <w:p w14:paraId="1F4D3DEB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714D3676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ind w:left="7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3A2F41C2" w14:textId="77777777" w:rsidR="00F75CFF" w:rsidRDefault="00A82D4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Consolidare i valori dello sport;</w:t>
            </w:r>
          </w:p>
          <w:p w14:paraId="41FA70BD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ind w:left="7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3FC3E484" w14:textId="77777777" w:rsidR="00F75CFF" w:rsidRDefault="00A82D4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Imparare a confrontarsi e a collaborare con i compagni seguendo regole condivise per il raggiungimento di un </w:t>
            </w:r>
          </w:p>
          <w:p w14:paraId="59227E55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B556FAD" w14:textId="77777777" w:rsidR="00F75CFF" w:rsidRDefault="00F75C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ind w:left="7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37AA0FCC" w14:textId="77777777" w:rsidR="00F75CFF" w:rsidRDefault="00A82D4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Applicare i metodi e le tecniche di lavoro per organizzare autonomamente un proprio piano disviluppo/mantenimento delle capacità fisiche e di controllo della postura.</w:t>
            </w: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CD7AF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Applica tecniche di gioco in modo efficace, utilizza abilità motorie in modo corretto e personale, è propositivo, ha conoscenze e livelli di prestazione ottimi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B0E7E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9/10 </w:t>
            </w:r>
          </w:p>
          <w:p w14:paraId="0947E147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OTTIMO</w:t>
            </w:r>
          </w:p>
        </w:tc>
      </w:tr>
      <w:tr w:rsidR="00F75CFF" w14:paraId="6CA7F0DB" w14:textId="77777777">
        <w:tc>
          <w:tcPr>
            <w:tcW w:w="4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87D4B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B760B" w14:textId="5E579E64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Esprime un buon livello tecnico, esegue in modo preciso e sicuro, si orienta bene nelle </w:t>
            </w:r>
            <w:r w:rsidR="00712F60">
              <w:rPr>
                <w:rFonts w:ascii="Arial" w:eastAsia="Arial" w:hAnsi="Arial" w:cs="Arial"/>
                <w:color w:val="000000"/>
                <w:sz w:val="24"/>
                <w:szCs w:val="24"/>
              </w:rPr>
              <w:t>conoscenze,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partecipa con impegno, ha buoni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>livelli di prestazione in tutte le proposte.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C6EFF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lastRenderedPageBreak/>
              <w:t xml:space="preserve">8 </w:t>
            </w:r>
          </w:p>
          <w:p w14:paraId="23FAEECD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BUONO</w:t>
            </w:r>
          </w:p>
        </w:tc>
      </w:tr>
      <w:tr w:rsidR="00F75CFF" w14:paraId="531D61DA" w14:textId="77777777">
        <w:tc>
          <w:tcPr>
            <w:tcW w:w="4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FFF38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EABFC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Si muove in modo sicuro ed efficace, anche se non sempre preciso dal punto di vista tecnico. Le conoscenze sono corrette, ma non approfondite.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8B592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7 </w:t>
            </w:r>
          </w:p>
          <w:p w14:paraId="767A7668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DISCRETO</w:t>
            </w:r>
          </w:p>
        </w:tc>
      </w:tr>
      <w:tr w:rsidR="00F75CFF" w14:paraId="580AFD50" w14:textId="77777777">
        <w:tc>
          <w:tcPr>
            <w:tcW w:w="4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FBB98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C7011" w14:textId="2B2A4A20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Utilizza gli schemi motori in situazioni semplici con un sufficiente controllo della propria motricit</w:t>
            </w:r>
            <w:r w:rsidR="00712F60">
              <w:rPr>
                <w:rFonts w:ascii="Arial" w:eastAsia="Arial" w:hAnsi="Arial" w:cs="Arial"/>
                <w:color w:val="000000"/>
                <w:sz w:val="24"/>
                <w:szCs w:val="24"/>
              </w:rPr>
              <w:t>à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e della tecnica nelle disciplin</w:t>
            </w:r>
            <w:r w:rsidR="00712F60">
              <w:rPr>
                <w:rFonts w:ascii="Arial" w:eastAsia="Arial" w:hAnsi="Arial" w:cs="Arial"/>
                <w:color w:val="00000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trattate. Le conoscenze sono settoriali e/o limitate.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3F858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6 </w:t>
            </w:r>
          </w:p>
          <w:p w14:paraId="31CB1C57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SUFFICIENTE</w:t>
            </w:r>
          </w:p>
        </w:tc>
      </w:tr>
      <w:tr w:rsidR="00F75CFF" w14:paraId="7FC1BA2E" w14:textId="77777777">
        <w:tc>
          <w:tcPr>
            <w:tcW w:w="4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4B962" w14:textId="77777777" w:rsidR="00F75CFF" w:rsidRDefault="00F75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BDD8" w14:textId="6C5F8466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Difficoltà nel controllo e nell’esecuzione di semplici sequenze motorie. Non partecipa alle attivit</w:t>
            </w:r>
            <w:r w:rsidR="00712F60">
              <w:rPr>
                <w:rFonts w:ascii="Arial" w:eastAsia="Arial" w:hAnsi="Arial" w:cs="Arial"/>
                <w:color w:val="000000"/>
                <w:sz w:val="24"/>
                <w:szCs w:val="24"/>
              </w:rPr>
              <w:t>à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proposte. Le conoscenze sono superficiali.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7C7C2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4/5 </w:t>
            </w:r>
          </w:p>
          <w:p w14:paraId="07C7317A" w14:textId="77777777" w:rsidR="00F75CFF" w:rsidRDefault="00A82D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2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INSUFFICIENTE</w:t>
            </w:r>
          </w:p>
        </w:tc>
      </w:tr>
    </w:tbl>
    <w:p w14:paraId="46108500" w14:textId="77777777" w:rsidR="00F75CFF" w:rsidRDefault="00F75CFF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</w:p>
    <w:p w14:paraId="02CB2872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5. Strategie ed esperienze da attivare da parte di ciascun Consiglio di Classe </w:t>
      </w:r>
    </w:p>
    <w:p w14:paraId="46DB4FEA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In base alla classe saranno ricercate strategie e tempi in modo che i presupposti teorici trovino una rapida ricaduta applicativa e che le esperienze pratiche abbiano il supporto dei concetti delle conoscenze teoriche. </w:t>
      </w:r>
    </w:p>
    <w:p w14:paraId="6695AE2E" w14:textId="77777777" w:rsidR="00F75CFF" w:rsidRDefault="00F75CFF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17481A51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6. Percorsi integrati tra materie prevalenti e concorrenti dello stesso asse, per la realizzazione di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UdA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14:paraId="442655B7" w14:textId="77777777" w:rsidR="00F75CFF" w:rsidRDefault="00A82D46" w:rsidP="009964B5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Controllo Posturale: effetti di un training fisico e mentale (classi terze); </w:t>
      </w:r>
    </w:p>
    <w:p w14:paraId="0DB3217A" w14:textId="7EF9E24A" w:rsidR="00F75CFF" w:rsidRDefault="00A82D46" w:rsidP="009964B5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Primo soccorso (class</w:t>
      </w:r>
      <w:r w:rsidR="009964B5">
        <w:rPr>
          <w:rFonts w:ascii="Arial" w:eastAsia="Arial" w:hAnsi="Arial" w:cs="Arial"/>
          <w:color w:val="000000"/>
          <w:sz w:val="24"/>
          <w:szCs w:val="24"/>
        </w:rPr>
        <w:t>i quarte)</w:t>
      </w:r>
      <w:r>
        <w:rPr>
          <w:rFonts w:ascii="Arial" w:eastAsia="Arial" w:hAnsi="Arial" w:cs="Arial"/>
          <w:color w:val="000000"/>
          <w:sz w:val="24"/>
          <w:szCs w:val="24"/>
        </w:rPr>
        <w:t>;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Attività sportive (classi primo e secondo biennio, quinte). </w:t>
      </w:r>
    </w:p>
    <w:p w14:paraId="2C18108D" w14:textId="77777777" w:rsidR="00F75CFF" w:rsidRDefault="00F75CFF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23FB2C9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7. Strumenti di valutazione delle competenze: test d’ingresso di asse, prove al termine delle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UdA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, prove esperte </w:t>
      </w:r>
    </w:p>
    <w:p w14:paraId="50BAA063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Poiche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́ non tutti i risultati sono misurabili oggettivamente, la valutazione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sara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̀ determinata dalla verifica dei cambiamenti rispetto alla situazione iniziale, dalla capacità di dare soluzione a problemi motori e dall'aderenza di una prestazione ai criteri stabiliti.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Per ogni UDA saranno definiti specifici criteri di valutazione e stabiliti gli standard minimi. </w:t>
      </w:r>
    </w:p>
    <w:p w14:paraId="22A7C7DD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La valutazione finale si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basera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̀ anche sull'osservazione sistematica in itinere delle abilità e conoscenze acquisite e del livello di partecipazione e interesse dimostrati.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Per la verifica delle conoscenze si utilizzeranno questionari e/o verifiche orali. </w:t>
      </w:r>
    </w:p>
    <w:p w14:paraId="65799083" w14:textId="77777777" w:rsidR="002C7034" w:rsidRDefault="002C7034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621CC488" w14:textId="293EA53B" w:rsidR="002C7034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8. La valutazione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sarà formativa, motivando il voto e il giudizio e facendone comprendere</w:t>
      </w:r>
      <w:r w:rsidR="002C703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gli</w:t>
      </w:r>
      <w:r w:rsidR="002C703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errori</w:t>
      </w:r>
      <w:r w:rsidR="002C7034">
        <w:rPr>
          <w:rFonts w:ascii="Arial" w:eastAsia="Arial" w:hAnsi="Arial" w:cs="Arial"/>
          <w:color w:val="000000"/>
          <w:sz w:val="24"/>
          <w:szCs w:val="24"/>
        </w:rPr>
        <w:t>, ma soprattutto evidenziando i punti di forza.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</w:p>
    <w:p w14:paraId="2EFE0522" w14:textId="328637F0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Principi generali: </w:t>
      </w:r>
    </w:p>
    <w:p w14:paraId="6217AAC3" w14:textId="77777777" w:rsidR="00F75CFF" w:rsidRDefault="00A82D46" w:rsidP="002C703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pianificare le condizioni della valutazione </w:t>
      </w:r>
    </w:p>
    <w:p w14:paraId="40FEEAA2" w14:textId="77777777" w:rsidR="00F75CFF" w:rsidRDefault="00A82D46" w:rsidP="002C703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fornire i criteri di valutazione </w:t>
      </w:r>
    </w:p>
    <w:p w14:paraId="0E7C22FE" w14:textId="77777777" w:rsidR="00F75CFF" w:rsidRDefault="00A82D46" w:rsidP="002C703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definire i risultati attesi </w:t>
      </w:r>
    </w:p>
    <w:p w14:paraId="4B573174" w14:textId="77777777" w:rsidR="00F75CFF" w:rsidRDefault="00A82D46" w:rsidP="002C703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essere coerente con il programma di formazione </w:t>
      </w:r>
    </w:p>
    <w:p w14:paraId="5EF540A5" w14:textId="3694083D" w:rsidR="002C7034" w:rsidRPr="00EF7139" w:rsidRDefault="00705844" w:rsidP="002C703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24"/>
          <w:szCs w:val="24"/>
        </w:rPr>
        <w:t>co</w:t>
      </w:r>
      <w:r w:rsidR="00A82D46">
        <w:rPr>
          <w:rFonts w:ascii="Arial" w:eastAsia="Arial" w:hAnsi="Arial" w:cs="Arial"/>
          <w:color w:val="000000"/>
          <w:sz w:val="24"/>
          <w:szCs w:val="24"/>
        </w:rPr>
        <w:t xml:space="preserve">municare il risultato. </w:t>
      </w:r>
    </w:p>
    <w:p w14:paraId="46C535AD" w14:textId="00E8ADDD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Attivit</w:t>
      </w:r>
      <w:r w:rsidR="00EF7139">
        <w:rPr>
          <w:rFonts w:ascii="Arial" w:eastAsia="Arial" w:hAnsi="Arial" w:cs="Arial"/>
          <w:b/>
          <w:color w:val="000000"/>
          <w:sz w:val="24"/>
          <w:szCs w:val="24"/>
        </w:rPr>
        <w:t>à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di recupero </w:t>
      </w:r>
    </w:p>
    <w:p w14:paraId="16A91A7F" w14:textId="1B44ADC4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Il recupero sar</w:t>
      </w:r>
      <w:r w:rsidR="00EF7139">
        <w:rPr>
          <w:rFonts w:ascii="Arial" w:eastAsia="Arial" w:hAnsi="Arial" w:cs="Arial"/>
          <w:color w:val="000000"/>
          <w:sz w:val="24"/>
          <w:szCs w:val="24"/>
        </w:rPr>
        <w:t xml:space="preserve">à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effettuato principalmente durante le lezioni e al termine delle stesse assegnando agli studenti un percorso individualizzato per acquisire un livello di competenza coerente con il programma di formazione. </w:t>
      </w:r>
    </w:p>
    <w:p w14:paraId="706A3C25" w14:textId="77777777" w:rsidR="00F75CFF" w:rsidRDefault="00F75CFF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692589E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Dalla valutazione alla certificazione delle competenze al termine dell’obbligo di </w:t>
      </w:r>
    </w:p>
    <w:p w14:paraId="275E84EF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istruzione e del ciclo di studi </w:t>
      </w:r>
    </w:p>
    <w:p w14:paraId="701E8F00" w14:textId="3518A8CF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Realizzare progetti riguardanti lo sviluppo delle proprie capacità fisiche in funzione della salute e/o della performance.</w:t>
      </w:r>
      <w:r w:rsidR="00712F6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Padroneggiare il controllo del corpo come strumento espressivo per gestire l’interazione comunicativa. Interagire nelle attivit</w:t>
      </w:r>
      <w:r w:rsidR="00712F60">
        <w:rPr>
          <w:rFonts w:ascii="Arial" w:eastAsia="Arial" w:hAnsi="Arial" w:cs="Arial"/>
          <w:color w:val="000000"/>
          <w:sz w:val="24"/>
          <w:szCs w:val="24"/>
        </w:rPr>
        <w:t xml:space="preserve">à </w:t>
      </w:r>
      <w:r>
        <w:rPr>
          <w:rFonts w:ascii="Arial" w:eastAsia="Arial" w:hAnsi="Arial" w:cs="Arial"/>
          <w:color w:val="000000"/>
          <w:sz w:val="24"/>
          <w:szCs w:val="24"/>
        </w:rPr>
        <w:t>di gruppo, comprendendo i diversi ruoli, valorizzando le proprie e le altrui capacità e gestendo le possibili conflittualit</w:t>
      </w:r>
      <w:r w:rsidR="00EF7139">
        <w:rPr>
          <w:rFonts w:ascii="Arial" w:eastAsia="Arial" w:hAnsi="Arial" w:cs="Arial"/>
          <w:color w:val="000000"/>
          <w:sz w:val="24"/>
          <w:szCs w:val="24"/>
        </w:rPr>
        <w:t>à</w:t>
      </w:r>
      <w:r>
        <w:rPr>
          <w:rFonts w:ascii="Arial" w:eastAsia="Arial" w:hAnsi="Arial" w:cs="Arial"/>
          <w:color w:val="000000"/>
          <w:sz w:val="24"/>
          <w:szCs w:val="24"/>
        </w:rPr>
        <w:t>. Sapersi inserire in modo attivo nelle attivit</w:t>
      </w:r>
      <w:r w:rsidR="00712F60">
        <w:rPr>
          <w:rFonts w:ascii="Arial" w:eastAsia="Arial" w:hAnsi="Arial" w:cs="Arial"/>
          <w:color w:val="000000"/>
          <w:sz w:val="24"/>
          <w:szCs w:val="24"/>
        </w:rPr>
        <w:t>à</w:t>
      </w:r>
      <w:r>
        <w:rPr>
          <w:rFonts w:ascii="Arial" w:eastAsia="Arial" w:hAnsi="Arial" w:cs="Arial"/>
          <w:color w:val="000000"/>
          <w:sz w:val="24"/>
          <w:szCs w:val="24"/>
        </w:rPr>
        <w:t>, far valere le proprie capacità riconoscendo quelle dei compagni, i limiti, le regole e le responsabilit</w:t>
      </w:r>
      <w:r w:rsidR="00712F60">
        <w:rPr>
          <w:rFonts w:ascii="Arial" w:eastAsia="Arial" w:hAnsi="Arial" w:cs="Arial"/>
          <w:color w:val="000000"/>
          <w:sz w:val="24"/>
          <w:szCs w:val="24"/>
        </w:rPr>
        <w:t>à</w:t>
      </w:r>
      <w:r>
        <w:rPr>
          <w:rFonts w:ascii="Arial" w:eastAsia="Arial" w:hAnsi="Arial" w:cs="Arial"/>
          <w:color w:val="000000"/>
          <w:sz w:val="24"/>
          <w:szCs w:val="24"/>
        </w:rPr>
        <w:t>. Aver acquisito uno stile di vita praticando un’attivit</w:t>
      </w:r>
      <w:r w:rsidR="00712F60">
        <w:rPr>
          <w:rFonts w:ascii="Arial" w:eastAsia="Arial" w:hAnsi="Arial" w:cs="Arial"/>
          <w:color w:val="000000"/>
          <w:sz w:val="24"/>
          <w:szCs w:val="24"/>
        </w:rPr>
        <w:t>à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motoria funzionale al proprio benessere e adeguata alle proprie caratteristiche psico-fisiche. Saper pianificare un lavoro (programmi di allenamento, schede tecniche ecc.) in relazione ad obiettivi specifici. </w:t>
      </w:r>
    </w:p>
    <w:p w14:paraId="5F60EC75" w14:textId="77777777" w:rsidR="00F75CFF" w:rsidRDefault="00F75CFF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45C2F47" w14:textId="77777777" w:rsidR="00F75CFF" w:rsidRDefault="00F75CFF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F8E8A69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Livelli relativi all’acquisizione delle competenze</w:t>
      </w:r>
    </w:p>
    <w:p w14:paraId="1A60D343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14:paraId="0F956139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Livello base: </w:t>
      </w:r>
      <w:r>
        <w:rPr>
          <w:rFonts w:ascii="Arial" w:eastAsia="Arial" w:hAnsi="Arial" w:cs="Arial"/>
          <w:color w:val="000000"/>
          <w:sz w:val="24"/>
          <w:szCs w:val="24"/>
        </w:rPr>
        <w:t>lo studente svolge compiti semplici in situazioni note, mostrando di possedere conoscenze ed abilità essenziali e di saper applicare regole e procedure fondamentali.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Livello intermedio: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lo studente svolge compiti e risolve problemi complessi in situazioni note, compie scelte consapevoli, mostrando di saper utilizzare le conoscenze e le abilità acquisite. </w:t>
      </w:r>
    </w:p>
    <w:p w14:paraId="70BF7DCD" w14:textId="77777777" w:rsidR="00F75CFF" w:rsidRDefault="00A82D46" w:rsidP="002C7034">
      <w:pPr>
        <w:pBdr>
          <w:top w:val="nil"/>
          <w:left w:val="nil"/>
          <w:bottom w:val="nil"/>
          <w:right w:val="nil"/>
          <w:between w:val="nil"/>
        </w:pBdr>
        <w:spacing w:before="2" w:after="2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Livello avanzato: </w:t>
      </w:r>
      <w:r>
        <w:rPr>
          <w:rFonts w:ascii="Arial" w:eastAsia="Arial" w:hAnsi="Arial" w:cs="Arial"/>
          <w:color w:val="000000"/>
          <w:sz w:val="24"/>
          <w:szCs w:val="24"/>
        </w:rPr>
        <w:t>lo studente svolge compiti e problemi complessi in situazioni anche non note, mostrando padronanza nell’uso delle conoscenze e abilità. Sa proporre e sostenere le proprie scelte e assumere autonomamente decisioni consapevoli.</w:t>
      </w:r>
    </w:p>
    <w:p w14:paraId="303C1714" w14:textId="45BBFEA7" w:rsidR="000C517C" w:rsidRPr="000C517C" w:rsidRDefault="000C517C" w:rsidP="002C7034">
      <w:pPr>
        <w:spacing w:after="200"/>
        <w:jc w:val="both"/>
        <w:rPr>
          <w:rFonts w:ascii="Arial" w:eastAsia="Arial" w:hAnsi="Arial" w:cs="Arial"/>
          <w:b/>
          <w:bCs/>
          <w:color w:val="FF0000"/>
          <w:sz w:val="32"/>
          <w:szCs w:val="32"/>
          <w:u w:val="single"/>
        </w:rPr>
      </w:pPr>
    </w:p>
    <w:p w14:paraId="671E4B0F" w14:textId="77777777" w:rsidR="000C517C" w:rsidRDefault="000C517C" w:rsidP="002C7034">
      <w:pPr>
        <w:jc w:val="both"/>
        <w:rPr>
          <w:rFonts w:ascii="Arial" w:hAnsi="Arial" w:cs="Arial"/>
          <w:sz w:val="24"/>
          <w:szCs w:val="24"/>
        </w:rPr>
      </w:pPr>
    </w:p>
    <w:p w14:paraId="72E4B873" w14:textId="6460AD1D" w:rsidR="000C517C" w:rsidRPr="009B76DC" w:rsidRDefault="00712F60" w:rsidP="002C7034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Arial" w:eastAsia="Arial" w:hAnsi="Arial" w:cs="Arial"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S. Giorgio </w:t>
      </w:r>
      <w:r w:rsidR="00C50475">
        <w:rPr>
          <w:rFonts w:ascii="Arial" w:eastAsia="Arial" w:hAnsi="Arial" w:cs="Arial"/>
          <w:color w:val="000000"/>
          <w:sz w:val="24"/>
          <w:szCs w:val="24"/>
        </w:rPr>
        <w:t xml:space="preserve">a Cremano </w:t>
      </w:r>
      <w:r w:rsidR="002C7034">
        <w:rPr>
          <w:rFonts w:ascii="Arial" w:eastAsia="Arial" w:hAnsi="Arial" w:cs="Arial"/>
          <w:color w:val="000000"/>
          <w:sz w:val="24"/>
          <w:szCs w:val="24"/>
        </w:rPr>
        <w:t>09</w:t>
      </w:r>
      <w:r w:rsidR="00C50475">
        <w:rPr>
          <w:rFonts w:ascii="Arial" w:eastAsia="Arial" w:hAnsi="Arial" w:cs="Arial"/>
          <w:color w:val="000000"/>
          <w:sz w:val="24"/>
          <w:szCs w:val="24"/>
        </w:rPr>
        <w:t>/</w:t>
      </w:r>
      <w:r w:rsidR="002C7034">
        <w:rPr>
          <w:rFonts w:ascii="Arial" w:eastAsia="Arial" w:hAnsi="Arial" w:cs="Arial"/>
          <w:color w:val="000000"/>
          <w:sz w:val="24"/>
          <w:szCs w:val="24"/>
        </w:rPr>
        <w:t>09</w:t>
      </w:r>
      <w:r w:rsidR="00C50475">
        <w:rPr>
          <w:rFonts w:ascii="Arial" w:eastAsia="Arial" w:hAnsi="Arial" w:cs="Arial"/>
          <w:color w:val="000000"/>
          <w:sz w:val="24"/>
          <w:szCs w:val="24"/>
        </w:rPr>
        <w:t>/202</w:t>
      </w:r>
      <w:r w:rsidR="002C7034">
        <w:rPr>
          <w:rFonts w:ascii="Arial" w:eastAsia="Arial" w:hAnsi="Arial" w:cs="Arial"/>
          <w:color w:val="000000"/>
          <w:sz w:val="24"/>
          <w:szCs w:val="24"/>
        </w:rPr>
        <w:t>3</w:t>
      </w:r>
      <w:r w:rsidR="00C50475">
        <w:rPr>
          <w:rFonts w:ascii="Arial" w:eastAsia="Arial" w:hAnsi="Arial" w:cs="Arial"/>
          <w:color w:val="000000"/>
          <w:sz w:val="24"/>
          <w:szCs w:val="24"/>
        </w:rPr>
        <w:tab/>
      </w:r>
      <w:r w:rsidR="00705844">
        <w:rPr>
          <w:rFonts w:ascii="Arial" w:eastAsia="Arial" w:hAnsi="Arial" w:cs="Arial"/>
          <w:color w:val="000000"/>
          <w:sz w:val="24"/>
          <w:szCs w:val="24"/>
        </w:rPr>
        <w:t xml:space="preserve">   </w:t>
      </w:r>
      <w:r w:rsidR="00420EFD">
        <w:rPr>
          <w:rFonts w:ascii="Arial" w:eastAsia="Arial" w:hAnsi="Arial" w:cs="Arial"/>
          <w:color w:val="000000"/>
          <w:sz w:val="24"/>
          <w:szCs w:val="24"/>
        </w:rPr>
        <w:t xml:space="preserve">        </w:t>
      </w:r>
      <w:r w:rsidR="0070584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2C7034">
        <w:rPr>
          <w:rFonts w:ascii="Arial" w:eastAsia="Arial" w:hAnsi="Arial" w:cs="Arial"/>
          <w:color w:val="000000"/>
          <w:sz w:val="24"/>
          <w:szCs w:val="24"/>
        </w:rPr>
        <w:t xml:space="preserve">                                                      </w:t>
      </w:r>
      <w:r w:rsidR="000C517C">
        <w:rPr>
          <w:rFonts w:ascii="Arial" w:eastAsia="Arial" w:hAnsi="Arial" w:cs="Arial"/>
          <w:color w:val="000000"/>
          <w:sz w:val="24"/>
          <w:szCs w:val="24"/>
        </w:rPr>
        <w:t>Il docente</w:t>
      </w:r>
      <w:r w:rsidR="000C517C">
        <w:rPr>
          <w:rFonts w:ascii="Arial" w:eastAsia="Arial" w:hAnsi="Arial" w:cs="Arial"/>
          <w:color w:val="000000"/>
          <w:sz w:val="24"/>
          <w:szCs w:val="24"/>
        </w:rPr>
        <w:tab/>
      </w:r>
      <w:r w:rsidR="000C517C">
        <w:rPr>
          <w:rFonts w:ascii="Arial" w:eastAsia="Arial" w:hAnsi="Arial" w:cs="Arial"/>
          <w:color w:val="000000"/>
          <w:sz w:val="24"/>
          <w:szCs w:val="24"/>
        </w:rPr>
        <w:tab/>
      </w:r>
    </w:p>
    <w:sectPr w:rsidR="000C517C" w:rsidRPr="009B76DC">
      <w:footerReference w:type="even" r:id="rId8"/>
      <w:footerReference w:type="default" r:id="rId9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86AFE" w14:textId="77777777" w:rsidR="006F6903" w:rsidRDefault="006F6903">
      <w:r>
        <w:separator/>
      </w:r>
    </w:p>
  </w:endnote>
  <w:endnote w:type="continuationSeparator" w:id="0">
    <w:p w14:paraId="10472814" w14:textId="77777777" w:rsidR="006F6903" w:rsidRDefault="006F6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DB603" w14:textId="77777777" w:rsidR="00F75CFF" w:rsidRDefault="00A82D4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00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D6C5AAA" w14:textId="77777777" w:rsidR="00F75CFF" w:rsidRDefault="00F75CF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00"/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758B" w14:textId="77777777" w:rsidR="00F75CFF" w:rsidRDefault="00A82D4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00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BA7ABC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14:paraId="7B52261E" w14:textId="77777777" w:rsidR="00F75CFF" w:rsidRDefault="00F75CF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200"/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DF8C5" w14:textId="77777777" w:rsidR="006F6903" w:rsidRDefault="006F6903">
      <w:r>
        <w:separator/>
      </w:r>
    </w:p>
  </w:footnote>
  <w:footnote w:type="continuationSeparator" w:id="0">
    <w:p w14:paraId="32B60B62" w14:textId="77777777" w:rsidR="006F6903" w:rsidRDefault="006F6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3C57"/>
    <w:multiLevelType w:val="multilevel"/>
    <w:tmpl w:val="26F4C7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2324A27"/>
    <w:multiLevelType w:val="multilevel"/>
    <w:tmpl w:val="E482FE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 w15:restartNumberingAfterBreak="0">
    <w:nsid w:val="1327704D"/>
    <w:multiLevelType w:val="hybridMultilevel"/>
    <w:tmpl w:val="B1DCB2F6"/>
    <w:lvl w:ilvl="0" w:tplc="07966B10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33FF4"/>
    <w:multiLevelType w:val="multilevel"/>
    <w:tmpl w:val="7332DF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 w15:restartNumberingAfterBreak="0">
    <w:nsid w:val="28B84577"/>
    <w:multiLevelType w:val="multilevel"/>
    <w:tmpl w:val="449ED5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408204BD"/>
    <w:multiLevelType w:val="multilevel"/>
    <w:tmpl w:val="D2B02F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6" w15:restartNumberingAfterBreak="0">
    <w:nsid w:val="43C22BDA"/>
    <w:multiLevelType w:val="multilevel"/>
    <w:tmpl w:val="0AACADD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D1D1BC4"/>
    <w:multiLevelType w:val="multilevel"/>
    <w:tmpl w:val="CFE8B6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EFC655D"/>
    <w:multiLevelType w:val="multilevel"/>
    <w:tmpl w:val="C1906DAA"/>
    <w:lvl w:ilvl="0">
      <w:start w:val="1"/>
      <w:numFmt w:val="bullet"/>
      <w:lvlText w:val="●"/>
      <w:lvlJc w:val="left"/>
      <w:pPr>
        <w:ind w:left="145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7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9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1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3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5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7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9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1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59531DBF"/>
    <w:multiLevelType w:val="multilevel"/>
    <w:tmpl w:val="DE6EB50A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63532D28"/>
    <w:multiLevelType w:val="multilevel"/>
    <w:tmpl w:val="2FE60E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70D3838"/>
    <w:multiLevelType w:val="multilevel"/>
    <w:tmpl w:val="FFB09CE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68321D2E"/>
    <w:multiLevelType w:val="multilevel"/>
    <w:tmpl w:val="3EACC3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E9F18A7"/>
    <w:multiLevelType w:val="multilevel"/>
    <w:tmpl w:val="00E6CF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DD05A51"/>
    <w:multiLevelType w:val="multilevel"/>
    <w:tmpl w:val="5F98DB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05878390">
    <w:abstractNumId w:val="11"/>
  </w:num>
  <w:num w:numId="2" w16cid:durableId="37630895">
    <w:abstractNumId w:val="6"/>
  </w:num>
  <w:num w:numId="3" w16cid:durableId="1503004540">
    <w:abstractNumId w:val="8"/>
  </w:num>
  <w:num w:numId="4" w16cid:durableId="2137947075">
    <w:abstractNumId w:val="9"/>
  </w:num>
  <w:num w:numId="5" w16cid:durableId="551162063">
    <w:abstractNumId w:val="10"/>
  </w:num>
  <w:num w:numId="6" w16cid:durableId="834802982">
    <w:abstractNumId w:val="0"/>
  </w:num>
  <w:num w:numId="7" w16cid:durableId="804549111">
    <w:abstractNumId w:val="7"/>
  </w:num>
  <w:num w:numId="8" w16cid:durableId="388892499">
    <w:abstractNumId w:val="3"/>
  </w:num>
  <w:num w:numId="9" w16cid:durableId="1218124432">
    <w:abstractNumId w:val="1"/>
  </w:num>
  <w:num w:numId="10" w16cid:durableId="536283386">
    <w:abstractNumId w:val="5"/>
  </w:num>
  <w:num w:numId="11" w16cid:durableId="567495809">
    <w:abstractNumId w:val="13"/>
  </w:num>
  <w:num w:numId="12" w16cid:durableId="726563076">
    <w:abstractNumId w:val="12"/>
  </w:num>
  <w:num w:numId="13" w16cid:durableId="1819762215">
    <w:abstractNumId w:val="4"/>
  </w:num>
  <w:num w:numId="14" w16cid:durableId="2084528592">
    <w:abstractNumId w:val="14"/>
  </w:num>
  <w:num w:numId="15" w16cid:durableId="1156263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CFF"/>
    <w:rsid w:val="00001431"/>
    <w:rsid w:val="000C517C"/>
    <w:rsid w:val="002204B1"/>
    <w:rsid w:val="002723F9"/>
    <w:rsid w:val="00295534"/>
    <w:rsid w:val="002C7034"/>
    <w:rsid w:val="00305646"/>
    <w:rsid w:val="00307503"/>
    <w:rsid w:val="003215F5"/>
    <w:rsid w:val="003854A4"/>
    <w:rsid w:val="003E564A"/>
    <w:rsid w:val="00420EFD"/>
    <w:rsid w:val="004560C9"/>
    <w:rsid w:val="004B001E"/>
    <w:rsid w:val="005667D4"/>
    <w:rsid w:val="005A4007"/>
    <w:rsid w:val="0069758B"/>
    <w:rsid w:val="006F6903"/>
    <w:rsid w:val="00705844"/>
    <w:rsid w:val="00712F60"/>
    <w:rsid w:val="0072116E"/>
    <w:rsid w:val="00773B80"/>
    <w:rsid w:val="00800B8B"/>
    <w:rsid w:val="0085435C"/>
    <w:rsid w:val="008C12A3"/>
    <w:rsid w:val="00936250"/>
    <w:rsid w:val="0097630F"/>
    <w:rsid w:val="00995741"/>
    <w:rsid w:val="009964B5"/>
    <w:rsid w:val="009B76DC"/>
    <w:rsid w:val="009E38EE"/>
    <w:rsid w:val="00A65D73"/>
    <w:rsid w:val="00A704D7"/>
    <w:rsid w:val="00A82D46"/>
    <w:rsid w:val="00AC62F4"/>
    <w:rsid w:val="00BA7ABC"/>
    <w:rsid w:val="00C50475"/>
    <w:rsid w:val="00C67885"/>
    <w:rsid w:val="00CD246C"/>
    <w:rsid w:val="00EE1654"/>
    <w:rsid w:val="00EF7139"/>
    <w:rsid w:val="00F40350"/>
    <w:rsid w:val="00F7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77D6A"/>
  <w15:docId w15:val="{8BCA00C3-E721-4B5B-8CCF-DF9A0D2A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Paragrafoelenco">
    <w:name w:val="List Paragraph"/>
    <w:basedOn w:val="Normale"/>
    <w:uiPriority w:val="34"/>
    <w:qFormat/>
    <w:rsid w:val="009E3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1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615EB-3373-45E3-829D-4E7FA3BFA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3170</Words>
  <Characters>18071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MARIO BRUNO</cp:lastModifiedBy>
  <cp:revision>2</cp:revision>
  <dcterms:created xsi:type="dcterms:W3CDTF">2023-10-22T08:01:00Z</dcterms:created>
  <dcterms:modified xsi:type="dcterms:W3CDTF">2023-10-22T08:01:00Z</dcterms:modified>
</cp:coreProperties>
</file>